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1A" w:rsidRDefault="007340CB">
      <w:pPr>
        <w:jc w:val="center"/>
        <w:outlineLvl w:val="0"/>
        <w:rPr>
          <w:color w:val="262626"/>
          <w:u w:color="262626"/>
        </w:rPr>
      </w:pPr>
      <w:r>
        <w:rPr>
          <w:color w:val="262626"/>
          <w:u w:color="262626"/>
        </w:rPr>
        <w:softHyphen/>
      </w:r>
      <w:r>
        <w:rPr>
          <w:color w:val="262626"/>
          <w:u w:color="262626"/>
        </w:rPr>
        <w:softHyphen/>
      </w:r>
      <w:r>
        <w:rPr>
          <w:color w:val="262626"/>
          <w:u w:color="262626"/>
        </w:rPr>
        <w:softHyphen/>
        <w:t>Министерство образования и науки Российской Федерации</w:t>
      </w:r>
    </w:p>
    <w:p w:rsidR="0039571A" w:rsidRDefault="007340CB">
      <w:pPr>
        <w:jc w:val="center"/>
        <w:outlineLvl w:val="0"/>
        <w:rPr>
          <w:color w:val="262626"/>
          <w:u w:color="262626"/>
        </w:rPr>
      </w:pPr>
      <w:r>
        <w:rPr>
          <w:color w:val="262626"/>
          <w:u w:color="262626"/>
        </w:rPr>
        <w:t>Федеральное государственное бюджетное образовательное учреждение</w:t>
      </w:r>
    </w:p>
    <w:p w:rsidR="0039571A" w:rsidRDefault="007340CB">
      <w:pPr>
        <w:jc w:val="center"/>
        <w:outlineLvl w:val="0"/>
        <w:rPr>
          <w:color w:val="262626"/>
          <w:u w:color="262626"/>
        </w:rPr>
      </w:pPr>
      <w:r>
        <w:rPr>
          <w:color w:val="262626"/>
          <w:u w:color="262626"/>
        </w:rPr>
        <w:t>высшего образования</w:t>
      </w:r>
    </w:p>
    <w:p w:rsidR="0039571A" w:rsidRDefault="007340CB">
      <w:pPr>
        <w:jc w:val="center"/>
        <w:outlineLvl w:val="0"/>
        <w:rPr>
          <w:b/>
          <w:bCs/>
          <w:color w:val="000080"/>
          <w:u w:color="000080"/>
        </w:rPr>
      </w:pPr>
      <w:r>
        <w:rPr>
          <w:b/>
          <w:bCs/>
          <w:color w:val="000080"/>
          <w:u w:color="000080"/>
        </w:rPr>
        <w:t>«САРАТОВСКАЯ ГОСУДАРСТВЕННАЯ ЮРИДИЧЕСКАЯ АКАДЕМИЯ»</w:t>
      </w:r>
    </w:p>
    <w:p w:rsidR="0039571A" w:rsidRDefault="007340CB">
      <w:pPr>
        <w:jc w:val="center"/>
        <w:outlineLvl w:val="0"/>
        <w:rPr>
          <w:b/>
          <w:bCs/>
          <w:color w:val="000080"/>
          <w:u w:color="000080"/>
        </w:rPr>
      </w:pPr>
      <w:r>
        <w:rPr>
          <w:color w:val="000080"/>
          <w:u w:color="000080"/>
        </w:rPr>
        <w:t>НАУЧНОЕ СТУДЕНЧЕСКОЕ ОБЩЕСТВО</w:t>
      </w:r>
    </w:p>
    <w:p w:rsidR="0039571A" w:rsidRDefault="0039571A">
      <w:pPr>
        <w:jc w:val="center"/>
        <w:rPr>
          <w:b/>
          <w:bCs/>
          <w:sz w:val="24"/>
          <w:szCs w:val="24"/>
        </w:rPr>
      </w:pPr>
    </w:p>
    <w:p w:rsidR="0039571A" w:rsidRDefault="0039571A">
      <w:pPr>
        <w:rPr>
          <w:b/>
          <w:bCs/>
          <w:sz w:val="24"/>
          <w:szCs w:val="24"/>
        </w:rPr>
      </w:pPr>
    </w:p>
    <w:p w:rsidR="0039571A" w:rsidRDefault="006974FD">
      <w:pPr>
        <w:jc w:val="center"/>
        <w:rPr>
          <w:b/>
          <w:bCs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1597660" cy="1608455"/>
            <wp:effectExtent l="0" t="0" r="0" b="0"/>
            <wp:docPr id="1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160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</w:rPr>
        <w:drawing>
          <wp:inline distT="0" distB="0" distL="0" distR="0">
            <wp:extent cx="1740535" cy="1608455"/>
            <wp:effectExtent l="19050" t="0" r="0" b="0"/>
            <wp:docPr id="2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160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</w:rPr>
        <w:drawing>
          <wp:inline distT="0" distB="0" distL="0" distR="0">
            <wp:extent cx="1608455" cy="1674495"/>
            <wp:effectExtent l="0" t="0" r="0" b="0"/>
            <wp:docPr id="3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2312" r="60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167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</w:rPr>
        <w:drawing>
          <wp:inline distT="0" distB="0" distL="0" distR="0">
            <wp:extent cx="1487170" cy="1696720"/>
            <wp:effectExtent l="19050" t="0" r="0" b="0"/>
            <wp:docPr id="4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169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71A" w:rsidRDefault="0039571A">
      <w:pPr>
        <w:jc w:val="center"/>
        <w:rPr>
          <w:b/>
          <w:bCs/>
          <w:sz w:val="24"/>
          <w:szCs w:val="24"/>
        </w:rPr>
      </w:pPr>
    </w:p>
    <w:p w:rsidR="0039571A" w:rsidRDefault="0039571A">
      <w:pPr>
        <w:jc w:val="center"/>
        <w:rPr>
          <w:b/>
          <w:bCs/>
          <w:sz w:val="24"/>
          <w:szCs w:val="24"/>
        </w:rPr>
      </w:pPr>
    </w:p>
    <w:p w:rsidR="0039571A" w:rsidRDefault="007340CB">
      <w:pPr>
        <w:spacing w:line="360" w:lineRule="auto"/>
        <w:jc w:val="center"/>
        <w:rPr>
          <w:b/>
          <w:bCs/>
          <w:i/>
          <w:iCs/>
          <w:color w:val="002060"/>
          <w:u w:color="002060"/>
        </w:rPr>
      </w:pPr>
      <w:r>
        <w:rPr>
          <w:b/>
          <w:bCs/>
          <w:i/>
          <w:iCs/>
          <w:color w:val="002060"/>
          <w:u w:color="002060"/>
        </w:rPr>
        <w:t>Уважаемые первокурсники!</w:t>
      </w:r>
    </w:p>
    <w:p w:rsidR="0039571A" w:rsidRDefault="007340CB">
      <w:pPr>
        <w:pStyle w:val="a5"/>
        <w:spacing w:before="0" w:after="0"/>
        <w:jc w:val="center"/>
        <w:rPr>
          <w:i/>
          <w:iCs/>
          <w:color w:val="000080"/>
          <w:sz w:val="28"/>
          <w:szCs w:val="28"/>
          <w:u w:color="000080"/>
        </w:rPr>
      </w:pPr>
      <w:r>
        <w:rPr>
          <w:i/>
          <w:iCs/>
          <w:color w:val="000080"/>
          <w:sz w:val="28"/>
          <w:szCs w:val="28"/>
          <w:u w:color="000080"/>
        </w:rPr>
        <w:t xml:space="preserve">Приглашаем Вас принять участие в </w:t>
      </w:r>
    </w:p>
    <w:p w:rsidR="0039571A" w:rsidRDefault="007340CB">
      <w:pPr>
        <w:pStyle w:val="a5"/>
        <w:spacing w:before="0" w:after="0"/>
        <w:jc w:val="center"/>
        <w:rPr>
          <w:i/>
          <w:iCs/>
          <w:color w:val="000080"/>
          <w:sz w:val="28"/>
          <w:szCs w:val="28"/>
          <w:u w:color="000080"/>
        </w:rPr>
      </w:pPr>
      <w:r>
        <w:rPr>
          <w:i/>
          <w:iCs/>
          <w:color w:val="000080"/>
          <w:sz w:val="28"/>
          <w:szCs w:val="28"/>
          <w:u w:color="000080"/>
          <w:lang w:val="en-US"/>
        </w:rPr>
        <w:t>VII</w:t>
      </w:r>
      <w:r>
        <w:rPr>
          <w:i/>
          <w:iCs/>
          <w:color w:val="000080"/>
          <w:sz w:val="28"/>
          <w:szCs w:val="28"/>
          <w:u w:color="000080"/>
        </w:rPr>
        <w:t xml:space="preserve"> Международной научной конференции среди первокурсников</w:t>
      </w:r>
    </w:p>
    <w:p w:rsidR="0039571A" w:rsidRDefault="007340CB">
      <w:pPr>
        <w:jc w:val="center"/>
        <w:rPr>
          <w:rFonts w:ascii="Monotype Corsiva" w:eastAsia="Monotype Corsiva" w:hAnsi="Monotype Corsiva" w:cs="Monotype Corsiva"/>
          <w:b/>
          <w:bCs/>
          <w:i/>
          <w:iCs/>
          <w:color w:val="000080"/>
          <w:sz w:val="40"/>
          <w:szCs w:val="40"/>
          <w:u w:color="000080"/>
        </w:rPr>
      </w:pPr>
      <w:r>
        <w:rPr>
          <w:rFonts w:ascii="Monotype Corsiva" w:eastAsia="Monotype Corsiva" w:hAnsi="Monotype Corsiva" w:cs="Monotype Corsiva"/>
          <w:i/>
          <w:iCs/>
          <w:color w:val="000080"/>
          <w:sz w:val="40"/>
          <w:szCs w:val="40"/>
          <w:u w:color="000080"/>
        </w:rPr>
        <w:t>«</w:t>
      </w:r>
      <w:r>
        <w:rPr>
          <w:rFonts w:ascii="Monotype Corsiva" w:eastAsia="Monotype Corsiva" w:hAnsi="Monotype Corsiva" w:cs="Monotype Corsiva"/>
          <w:i/>
          <w:iCs/>
          <w:color w:val="0000FF"/>
          <w:sz w:val="40"/>
          <w:szCs w:val="40"/>
          <w:u w:color="0000FF"/>
        </w:rPr>
        <w:t>Правовая система современности: взгляд молодежи»</w:t>
      </w:r>
    </w:p>
    <w:p w:rsidR="0039571A" w:rsidRDefault="007340CB">
      <w:pPr>
        <w:jc w:val="center"/>
        <w:rPr>
          <w:rFonts w:ascii="Monotype Corsiva" w:eastAsia="Monotype Corsiva" w:hAnsi="Monotype Corsiva" w:cs="Monotype Corsiva"/>
          <w:b/>
          <w:bCs/>
          <w:i/>
          <w:iCs/>
          <w:color w:val="002060"/>
          <w:sz w:val="32"/>
          <w:szCs w:val="32"/>
          <w:u w:color="002060"/>
        </w:rPr>
      </w:pPr>
      <w:r>
        <w:rPr>
          <w:rFonts w:ascii="Monotype Corsiva" w:eastAsia="Monotype Corsiva" w:hAnsi="Monotype Corsiva" w:cs="Monotype Corsiva"/>
          <w:b/>
          <w:bCs/>
          <w:i/>
          <w:iCs/>
          <w:color w:val="002060"/>
          <w:sz w:val="32"/>
          <w:szCs w:val="32"/>
          <w:u w:color="002060"/>
        </w:rPr>
        <w:t xml:space="preserve">9 декабря 2016 года </w:t>
      </w:r>
    </w:p>
    <w:p w:rsidR="0039571A" w:rsidRDefault="0039571A">
      <w:pPr>
        <w:jc w:val="center"/>
        <w:rPr>
          <w:b/>
          <w:bCs/>
          <w:sz w:val="32"/>
          <w:szCs w:val="32"/>
        </w:rPr>
      </w:pPr>
    </w:p>
    <w:p w:rsidR="0039571A" w:rsidRDefault="0039571A">
      <w:pPr>
        <w:rPr>
          <w:b/>
          <w:bCs/>
          <w:sz w:val="24"/>
          <w:szCs w:val="24"/>
        </w:rPr>
      </w:pPr>
    </w:p>
    <w:p w:rsidR="0039571A" w:rsidRDefault="007340CB">
      <w:pPr>
        <w:ind w:firstLine="708"/>
        <w:rPr>
          <w:sz w:val="24"/>
          <w:szCs w:val="24"/>
        </w:rPr>
      </w:pPr>
      <w:r>
        <w:rPr>
          <w:sz w:val="24"/>
          <w:szCs w:val="24"/>
        </w:rPr>
        <w:t>Работа конференции планируется по следующим секциям:</w:t>
      </w:r>
    </w:p>
    <w:p w:rsidR="0039571A" w:rsidRDefault="007340CB">
      <w:pPr>
        <w:numPr>
          <w:ilvl w:val="0"/>
          <w:numId w:val="2"/>
        </w:numPr>
        <w:rPr>
          <w:i/>
          <w:iCs/>
          <w:color w:val="000080"/>
          <w:u w:color="000080"/>
        </w:rPr>
      </w:pPr>
      <w:r>
        <w:rPr>
          <w:i/>
          <w:iCs/>
          <w:color w:val="000080"/>
          <w:u w:color="000080"/>
        </w:rPr>
        <w:t>Теория государства и права</w:t>
      </w:r>
    </w:p>
    <w:p w:rsidR="0039571A" w:rsidRDefault="007340CB">
      <w:pPr>
        <w:numPr>
          <w:ilvl w:val="0"/>
          <w:numId w:val="2"/>
        </w:numPr>
        <w:rPr>
          <w:i/>
          <w:iCs/>
          <w:color w:val="000080"/>
          <w:u w:color="000080"/>
        </w:rPr>
      </w:pPr>
      <w:r>
        <w:rPr>
          <w:i/>
          <w:iCs/>
          <w:color w:val="000080"/>
          <w:u w:color="000080"/>
        </w:rPr>
        <w:t>История отечественного государства и права</w:t>
      </w:r>
    </w:p>
    <w:p w:rsidR="0039571A" w:rsidRDefault="007340CB">
      <w:pPr>
        <w:numPr>
          <w:ilvl w:val="0"/>
          <w:numId w:val="2"/>
        </w:numPr>
        <w:rPr>
          <w:i/>
          <w:iCs/>
          <w:color w:val="000080"/>
          <w:u w:color="000080"/>
        </w:rPr>
      </w:pPr>
      <w:r>
        <w:rPr>
          <w:i/>
          <w:iCs/>
          <w:color w:val="000080"/>
          <w:u w:color="000080"/>
        </w:rPr>
        <w:t>История государства и права зарубежных стран</w:t>
      </w:r>
    </w:p>
    <w:p w:rsidR="0039571A" w:rsidRDefault="007340CB">
      <w:pPr>
        <w:numPr>
          <w:ilvl w:val="0"/>
          <w:numId w:val="2"/>
        </w:numPr>
        <w:rPr>
          <w:i/>
          <w:iCs/>
          <w:color w:val="000080"/>
          <w:u w:color="000080"/>
        </w:rPr>
      </w:pPr>
      <w:r>
        <w:rPr>
          <w:i/>
          <w:iCs/>
          <w:color w:val="000080"/>
          <w:u w:color="000080"/>
        </w:rPr>
        <w:t>История политических и правовых учений</w:t>
      </w:r>
    </w:p>
    <w:p w:rsidR="0039571A" w:rsidRDefault="007340CB">
      <w:pPr>
        <w:numPr>
          <w:ilvl w:val="0"/>
          <w:numId w:val="2"/>
        </w:numPr>
        <w:rPr>
          <w:i/>
          <w:iCs/>
          <w:color w:val="000080"/>
          <w:u w:color="000080"/>
        </w:rPr>
      </w:pPr>
      <w:r>
        <w:rPr>
          <w:i/>
          <w:iCs/>
          <w:color w:val="000080"/>
          <w:u w:color="000080"/>
        </w:rPr>
        <w:t>Правоохранительные органы</w:t>
      </w:r>
    </w:p>
    <w:p w:rsidR="0039571A" w:rsidRDefault="007340CB">
      <w:pPr>
        <w:numPr>
          <w:ilvl w:val="0"/>
          <w:numId w:val="3"/>
        </w:numPr>
        <w:rPr>
          <w:i/>
          <w:iCs/>
          <w:color w:val="000080"/>
          <w:u w:color="000080"/>
        </w:rPr>
      </w:pPr>
      <w:r>
        <w:rPr>
          <w:color w:val="000080"/>
          <w:u w:color="000080"/>
        </w:rPr>
        <w:t>Иностранные языки</w:t>
      </w:r>
      <w:r>
        <w:rPr>
          <w:i/>
          <w:iCs/>
          <w:color w:val="000080"/>
          <w:u w:color="000080"/>
        </w:rPr>
        <w:t xml:space="preserve"> (секция докладов на английском языке)</w:t>
      </w:r>
    </w:p>
    <w:p w:rsidR="0039571A" w:rsidRDefault="0039571A">
      <w:pPr>
        <w:rPr>
          <w:sz w:val="24"/>
          <w:szCs w:val="24"/>
        </w:rPr>
      </w:pPr>
    </w:p>
    <w:p w:rsidR="0039571A" w:rsidRDefault="007340CB">
      <w:pPr>
        <w:pStyle w:val="a5"/>
        <w:spacing w:before="0" w:after="0"/>
        <w:ind w:firstLine="708"/>
        <w:jc w:val="both"/>
        <w:rPr>
          <w:color w:val="002060"/>
          <w:sz w:val="28"/>
          <w:szCs w:val="28"/>
          <w:u w:color="002060"/>
        </w:rPr>
      </w:pPr>
      <w:r>
        <w:rPr>
          <w:color w:val="0D0D0D"/>
          <w:sz w:val="28"/>
          <w:szCs w:val="28"/>
          <w:u w:color="0D0D0D"/>
          <w:lang w:val="en-US"/>
        </w:rPr>
        <w:t>VII</w:t>
      </w:r>
      <w:r>
        <w:rPr>
          <w:color w:val="0D0D0D"/>
          <w:sz w:val="28"/>
          <w:szCs w:val="28"/>
          <w:u w:color="0D0D0D"/>
        </w:rPr>
        <w:t xml:space="preserve"> Международная научная конференция среди первокурсников, </w:t>
      </w:r>
      <w:r>
        <w:rPr>
          <w:color w:val="002060"/>
          <w:sz w:val="28"/>
          <w:szCs w:val="28"/>
          <w:u w:color="002060"/>
        </w:rPr>
        <w:t>проходит при поддержке:</w:t>
      </w:r>
    </w:p>
    <w:p w:rsidR="0039571A" w:rsidRDefault="007340CB">
      <w:pPr>
        <w:pStyle w:val="a5"/>
        <w:spacing w:before="0" w:after="0"/>
        <w:ind w:firstLine="708"/>
        <w:jc w:val="both"/>
        <w:rPr>
          <w:b/>
          <w:bCs/>
          <w:i/>
          <w:iCs/>
          <w:color w:val="002060"/>
          <w:sz w:val="28"/>
          <w:szCs w:val="28"/>
          <w:u w:color="002060"/>
        </w:rPr>
      </w:pPr>
      <w:r>
        <w:rPr>
          <w:color w:val="0D0D0D"/>
          <w:sz w:val="28"/>
          <w:szCs w:val="28"/>
          <w:u w:color="0D0D0D"/>
        </w:rPr>
        <w:t xml:space="preserve">- Общероссийской общественной организации </w:t>
      </w:r>
      <w:r>
        <w:rPr>
          <w:b/>
          <w:bCs/>
          <w:i/>
          <w:iCs/>
          <w:color w:val="002060"/>
          <w:sz w:val="28"/>
          <w:szCs w:val="28"/>
          <w:u w:color="002060"/>
        </w:rPr>
        <w:t>«Ассоциация юристов России»;</w:t>
      </w:r>
    </w:p>
    <w:p w:rsidR="0039571A" w:rsidRDefault="007340CB">
      <w:pPr>
        <w:pStyle w:val="a5"/>
        <w:spacing w:before="0" w:after="0"/>
        <w:ind w:firstLine="708"/>
        <w:jc w:val="both"/>
        <w:rPr>
          <w:i/>
          <w:iCs/>
          <w:color w:val="003CB4"/>
          <w:sz w:val="28"/>
          <w:szCs w:val="28"/>
          <w:u w:color="003CB4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Межрегионального правового центра </w:t>
      </w:r>
      <w:r>
        <w:rPr>
          <w:b/>
          <w:bCs/>
          <w:i/>
          <w:iCs/>
          <w:color w:val="002060"/>
          <w:sz w:val="28"/>
          <w:szCs w:val="28"/>
          <w:u w:color="002060"/>
        </w:rPr>
        <w:t>«МПЦ»</w:t>
      </w:r>
    </w:p>
    <w:p w:rsidR="0039571A" w:rsidRDefault="0039571A">
      <w:pPr>
        <w:rPr>
          <w:sz w:val="24"/>
          <w:szCs w:val="24"/>
        </w:rPr>
      </w:pPr>
    </w:p>
    <w:p w:rsidR="0039571A" w:rsidRDefault="007340CB">
      <w:pPr>
        <w:ind w:firstLine="360"/>
        <w:jc w:val="center"/>
        <w:rPr>
          <w:b/>
          <w:bCs/>
          <w:color w:val="002060"/>
          <w:u w:color="002060"/>
        </w:rPr>
      </w:pPr>
      <w:r>
        <w:rPr>
          <w:b/>
          <w:bCs/>
          <w:color w:val="002060"/>
          <w:u w:color="002060"/>
        </w:rPr>
        <w:t>Требования по предоставлению заявок и тезисов докладов:</w:t>
      </w:r>
    </w:p>
    <w:p w:rsidR="0039571A" w:rsidRDefault="0039571A">
      <w:pPr>
        <w:ind w:firstLine="360"/>
        <w:jc w:val="center"/>
        <w:rPr>
          <w:b/>
          <w:bCs/>
          <w:color w:val="002060"/>
          <w:u w:color="002060"/>
        </w:rPr>
      </w:pPr>
    </w:p>
    <w:p w:rsidR="0039571A" w:rsidRDefault="007340CB">
      <w:pPr>
        <w:ind w:firstLine="360"/>
        <w:jc w:val="both"/>
        <w:rPr>
          <w:sz w:val="24"/>
          <w:szCs w:val="24"/>
        </w:rPr>
      </w:pPr>
      <w:r>
        <w:t xml:space="preserve">Для участия в конференции необходимо в срок </w:t>
      </w:r>
      <w:r>
        <w:rPr>
          <w:b/>
          <w:bCs/>
          <w:color w:val="002060"/>
          <w:u w:color="002060"/>
        </w:rPr>
        <w:t>до 30 ноября 2016</w:t>
      </w:r>
      <w:r>
        <w:rPr>
          <w:color w:val="002060"/>
          <w:u w:color="002060"/>
        </w:rPr>
        <w:t xml:space="preserve"> года</w:t>
      </w:r>
      <w:r>
        <w:t xml:space="preserve"> (включительно) выслать в адрес  Оргкомитета конференции (на ящик электронной почты Оргкомитета) </w:t>
      </w:r>
      <w:r>
        <w:rPr>
          <w:b/>
          <w:bCs/>
          <w:i/>
          <w:iCs/>
          <w:color w:val="002060"/>
          <w:u w:color="002060"/>
        </w:rPr>
        <w:t>pervokursnik_ssla@mail.ru</w:t>
      </w:r>
    </w:p>
    <w:p w:rsidR="0039571A" w:rsidRDefault="007340CB">
      <w:pPr>
        <w:spacing w:line="276" w:lineRule="auto"/>
        <w:ind w:firstLine="360"/>
        <w:jc w:val="both"/>
      </w:pPr>
      <w:r>
        <w:t xml:space="preserve">1. тезисы доклада </w:t>
      </w:r>
      <w:r>
        <w:rPr>
          <w:b/>
          <w:bCs/>
          <w:i/>
          <w:iCs/>
          <w:color w:val="002060"/>
          <w:u w:color="002060"/>
        </w:rPr>
        <w:t xml:space="preserve">не более </w:t>
      </w:r>
      <w:r w:rsidR="0055074F">
        <w:rPr>
          <w:b/>
          <w:bCs/>
          <w:i/>
          <w:iCs/>
          <w:color w:val="002060"/>
          <w:u w:color="002060"/>
        </w:rPr>
        <w:t>тре</w:t>
      </w:r>
      <w:r>
        <w:rPr>
          <w:b/>
          <w:bCs/>
          <w:i/>
          <w:iCs/>
          <w:color w:val="002060"/>
          <w:u w:color="002060"/>
        </w:rPr>
        <w:t>х страниц</w:t>
      </w:r>
      <w:r>
        <w:t xml:space="preserve"> (образец оформления тезисов – </w:t>
      </w:r>
      <w:r>
        <w:rPr>
          <w:b/>
          <w:bCs/>
          <w:i/>
          <w:iCs/>
          <w:color w:val="002060"/>
          <w:u w:color="002060"/>
        </w:rPr>
        <w:t>приложение № 1</w:t>
      </w:r>
      <w:r>
        <w:t>);</w:t>
      </w:r>
    </w:p>
    <w:p w:rsidR="0039571A" w:rsidRDefault="007340CB">
      <w:pPr>
        <w:spacing w:line="276" w:lineRule="auto"/>
        <w:ind w:firstLine="360"/>
        <w:jc w:val="both"/>
      </w:pPr>
      <w:r>
        <w:lastRenderedPageBreak/>
        <w:t>2. заявку (</w:t>
      </w:r>
      <w:r>
        <w:rPr>
          <w:b/>
          <w:bCs/>
          <w:i/>
          <w:iCs/>
          <w:color w:val="002060"/>
          <w:u w:color="002060"/>
        </w:rPr>
        <w:t>приложение № 2</w:t>
      </w:r>
      <w:r>
        <w:t>).</w:t>
      </w:r>
    </w:p>
    <w:p w:rsidR="0039571A" w:rsidRDefault="0039571A"/>
    <w:p w:rsidR="0039571A" w:rsidRDefault="007340CB">
      <w:pPr>
        <w:ind w:firstLine="567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Извещение с уведомлением об участии в конференции и приглашения для участия высылаются оргкомитетом по электронной почте, указанным в заявке – </w:t>
      </w:r>
      <w:r>
        <w:rPr>
          <w:b/>
          <w:bCs/>
          <w:i/>
          <w:iCs/>
          <w:color w:val="002060"/>
          <w:u w:color="002060"/>
        </w:rPr>
        <w:t>до 4 декабря 2016 года.</w:t>
      </w:r>
    </w:p>
    <w:p w:rsidR="0039571A" w:rsidRDefault="0039571A">
      <w:pPr>
        <w:jc w:val="both"/>
        <w:rPr>
          <w:sz w:val="24"/>
          <w:szCs w:val="24"/>
        </w:rPr>
      </w:pPr>
    </w:p>
    <w:p w:rsidR="0039571A" w:rsidRDefault="007340CB">
      <w:pPr>
        <w:ind w:firstLine="360"/>
        <w:rPr>
          <w:color w:val="002060"/>
          <w:sz w:val="26"/>
          <w:szCs w:val="26"/>
          <w:u w:color="002060"/>
        </w:rPr>
      </w:pPr>
      <w:r>
        <w:rPr>
          <w:sz w:val="26"/>
          <w:szCs w:val="26"/>
        </w:rPr>
        <w:t xml:space="preserve">Форма участия </w:t>
      </w:r>
      <w:r>
        <w:rPr>
          <w:color w:val="002060"/>
          <w:sz w:val="26"/>
          <w:szCs w:val="26"/>
          <w:u w:color="002060"/>
        </w:rPr>
        <w:t xml:space="preserve">– </w:t>
      </w:r>
      <w:r>
        <w:rPr>
          <w:b/>
          <w:bCs/>
          <w:i/>
          <w:iCs/>
          <w:color w:val="002060"/>
          <w:sz w:val="26"/>
          <w:szCs w:val="26"/>
          <w:u w:color="002060"/>
        </w:rPr>
        <w:t>очная</w:t>
      </w:r>
      <w:r>
        <w:rPr>
          <w:color w:val="002060"/>
          <w:sz w:val="26"/>
          <w:szCs w:val="26"/>
          <w:u w:color="002060"/>
        </w:rPr>
        <w:t xml:space="preserve">.  </w:t>
      </w:r>
    </w:p>
    <w:p w:rsidR="0039571A" w:rsidRDefault="007340CB">
      <w:pPr>
        <w:ind w:firstLine="360"/>
      </w:pPr>
      <w:r>
        <w:rPr>
          <w:b/>
          <w:bCs/>
          <w:i/>
          <w:iCs/>
          <w:color w:val="002060"/>
          <w:u w:color="002060"/>
        </w:rPr>
        <w:t>Оргкомитет:</w:t>
      </w:r>
      <w:r>
        <w:t xml:space="preserve"> г. Саратов, ул. Чернышевского, д.104 , учебный корпус № 1, каб. 240 </w:t>
      </w:r>
    </w:p>
    <w:p w:rsidR="0039571A" w:rsidRDefault="007340CB">
      <w:pPr>
        <w:ind w:firstLine="360"/>
        <w:rPr>
          <w:b/>
          <w:bCs/>
          <w:color w:val="0070C0"/>
          <w:u w:color="0070C0"/>
        </w:rPr>
      </w:pPr>
      <w:r>
        <w:rPr>
          <w:b/>
          <w:bCs/>
          <w:i/>
          <w:iCs/>
          <w:color w:val="002060"/>
          <w:u w:color="002060"/>
          <w:lang w:val="fr-FR"/>
        </w:rPr>
        <w:t>E-mail:</w:t>
      </w:r>
      <w:r>
        <w:rPr>
          <w:lang w:val="en-US"/>
        </w:rPr>
        <w:t>pervokursnik</w:t>
      </w:r>
      <w:r>
        <w:t>_</w:t>
      </w:r>
      <w:r>
        <w:rPr>
          <w:lang w:val="en-US"/>
        </w:rPr>
        <w:t>ssla</w:t>
      </w:r>
      <w:r>
        <w:t>@</w:t>
      </w:r>
      <w:r>
        <w:rPr>
          <w:lang w:val="en-US"/>
        </w:rPr>
        <w:t>mail</w:t>
      </w:r>
      <w:r>
        <w:t>.</w:t>
      </w:r>
      <w:r>
        <w:rPr>
          <w:lang w:val="en-US"/>
        </w:rPr>
        <w:t>ru</w:t>
      </w:r>
    </w:p>
    <w:p w:rsidR="0039571A" w:rsidRDefault="0039571A">
      <w:pPr>
        <w:spacing w:line="360" w:lineRule="auto"/>
        <w:ind w:firstLine="360"/>
        <w:rPr>
          <w:b/>
          <w:bCs/>
        </w:rPr>
      </w:pPr>
    </w:p>
    <w:p w:rsidR="0039571A" w:rsidRDefault="007340CB">
      <w:pPr>
        <w:tabs>
          <w:tab w:val="left" w:pos="3120"/>
        </w:tabs>
        <w:spacing w:line="360" w:lineRule="auto"/>
        <w:ind w:firstLine="360"/>
        <w:rPr>
          <w:b/>
          <w:bCs/>
          <w:color w:val="0D0D0D"/>
          <w:u w:color="0D0D0D"/>
        </w:rPr>
      </w:pPr>
      <w:r>
        <w:rPr>
          <w:b/>
          <w:bCs/>
          <w:color w:val="0D0D0D"/>
          <w:u w:color="0D0D0D"/>
        </w:rPr>
        <w:t xml:space="preserve">Оргкомитет конференции: </w:t>
      </w:r>
    </w:p>
    <w:p w:rsidR="0039571A" w:rsidRDefault="007340CB">
      <w:pPr>
        <w:tabs>
          <w:tab w:val="left" w:pos="3120"/>
        </w:tabs>
        <w:spacing w:line="360" w:lineRule="auto"/>
        <w:ind w:firstLine="360"/>
        <w:rPr>
          <w:b/>
          <w:bCs/>
          <w:i/>
          <w:iCs/>
          <w:color w:val="000080"/>
          <w:u w:color="000080"/>
        </w:rPr>
      </w:pPr>
      <w:r>
        <w:rPr>
          <w:b/>
          <w:bCs/>
          <w:i/>
          <w:iCs/>
          <w:color w:val="000080"/>
          <w:u w:color="000080"/>
        </w:rPr>
        <w:t>Вавилин Евгений Валерьевич</w:t>
      </w:r>
      <w:r>
        <w:t xml:space="preserve"> – проректор по научной работе ФГБОУ ВО «Саратовская государственная юридическая академия»;</w:t>
      </w:r>
    </w:p>
    <w:p w:rsidR="0039571A" w:rsidRDefault="007340CB">
      <w:pPr>
        <w:tabs>
          <w:tab w:val="left" w:pos="3120"/>
        </w:tabs>
        <w:spacing w:line="360" w:lineRule="auto"/>
        <w:ind w:firstLine="360"/>
      </w:pPr>
      <w:r>
        <w:rPr>
          <w:b/>
          <w:bCs/>
          <w:i/>
          <w:iCs/>
          <w:color w:val="000080"/>
          <w:u w:color="000080"/>
        </w:rPr>
        <w:t>Швецова Ирина Васильевна</w:t>
      </w:r>
      <w:r>
        <w:t>– Руководитель сектора научно-исследовательской работы студентов ФГБОУ ВО «Саратовская государственная юридическая академия»;</w:t>
      </w:r>
    </w:p>
    <w:p w:rsidR="0039571A" w:rsidRDefault="0039571A">
      <w:pPr>
        <w:tabs>
          <w:tab w:val="left" w:pos="3120"/>
        </w:tabs>
        <w:spacing w:line="360" w:lineRule="auto"/>
        <w:ind w:firstLine="360"/>
      </w:pPr>
      <w:hyperlink r:id="rId11" w:history="1">
        <w:r w:rsidR="007340CB">
          <w:rPr>
            <w:rStyle w:val="Hyperlink0"/>
            <w:rFonts w:eastAsia="Arial Unicode MS"/>
          </w:rPr>
          <w:t>Береговский Михаил</w:t>
        </w:r>
      </w:hyperlink>
      <w:r w:rsidR="007340CB">
        <w:t xml:space="preserve"> – Оргкомитет НСО «СГЮА» (председатель НСО «СГЮА») 8(927) 122-47-77 (по всем вопросам «ВК»: </w:t>
      </w:r>
      <w:hyperlink r:id="rId12" w:history="1">
        <w:r w:rsidR="007340CB">
          <w:rPr>
            <w:rStyle w:val="Hyperlink1"/>
          </w:rPr>
          <w:t>https://vk.com/id60252413</w:t>
        </w:r>
      </w:hyperlink>
      <w:r w:rsidR="007340CB">
        <w:t>)</w:t>
      </w:r>
    </w:p>
    <w:p w:rsidR="0039571A" w:rsidRDefault="007340CB">
      <w:pPr>
        <w:spacing w:line="360" w:lineRule="auto"/>
        <w:ind w:firstLine="426"/>
      </w:pPr>
      <w:r>
        <w:rPr>
          <w:rStyle w:val="a6"/>
          <w:i/>
          <w:iCs/>
          <w:color w:val="000080"/>
          <w:u w:color="000080"/>
        </w:rPr>
        <w:t>Адамов Виктор</w:t>
      </w:r>
      <w:r>
        <w:rPr>
          <w:rStyle w:val="a6"/>
          <w:b/>
          <w:bCs/>
          <w:i/>
          <w:iCs/>
        </w:rPr>
        <w:t xml:space="preserve"> - </w:t>
      </w:r>
      <w:r>
        <w:t xml:space="preserve">Оргкомитет НСО «СГЮА» </w:t>
      </w:r>
      <w:r>
        <w:rPr>
          <w:rStyle w:val="a6"/>
          <w:shd w:val="clear" w:color="auto" w:fill="FFFFFF"/>
        </w:rPr>
        <w:t>8(964) 846-51-43</w:t>
      </w:r>
      <w:r>
        <w:t xml:space="preserve"> (по всем вопросам «ВК»: https://vk.com/id19196454)</w:t>
      </w:r>
    </w:p>
    <w:p w:rsidR="0039571A" w:rsidRDefault="007340CB">
      <w:pPr>
        <w:spacing w:line="360" w:lineRule="auto"/>
        <w:ind w:firstLine="426"/>
      </w:pPr>
      <w:r>
        <w:rPr>
          <w:rStyle w:val="a6"/>
          <w:i/>
          <w:iCs/>
          <w:color w:val="000080"/>
          <w:u w:color="000080"/>
        </w:rPr>
        <w:t>Демьянович Ирина</w:t>
      </w:r>
      <w:r>
        <w:rPr>
          <w:rStyle w:val="a6"/>
          <w:b/>
          <w:bCs/>
          <w:i/>
          <w:iCs/>
        </w:rPr>
        <w:t xml:space="preserve"> - </w:t>
      </w:r>
      <w:r>
        <w:t xml:space="preserve">Оргкомитет НСО «СГЮА» </w:t>
      </w:r>
      <w:r>
        <w:rPr>
          <w:rStyle w:val="a6"/>
          <w:shd w:val="clear" w:color="auto" w:fill="FFFFFF"/>
        </w:rPr>
        <w:t>8(987) 833-57-43</w:t>
      </w:r>
      <w:r>
        <w:t xml:space="preserve"> (по всем вопросам «ВК»: https://vk.com/dems18)</w:t>
      </w:r>
    </w:p>
    <w:p w:rsidR="0039571A" w:rsidRDefault="007340CB">
      <w:pPr>
        <w:spacing w:line="360" w:lineRule="auto"/>
        <w:ind w:firstLine="426"/>
      </w:pPr>
      <w:r>
        <w:rPr>
          <w:rStyle w:val="a6"/>
          <w:i/>
          <w:iCs/>
          <w:color w:val="000080"/>
          <w:u w:color="000080"/>
        </w:rPr>
        <w:t>Баранов Андрей</w:t>
      </w:r>
      <w:r>
        <w:t xml:space="preserve">- Оргкомитет НСО «СГЮА» </w:t>
      </w:r>
      <w:r>
        <w:rPr>
          <w:rStyle w:val="a6"/>
          <w:shd w:val="clear" w:color="auto" w:fill="FFFFFF"/>
        </w:rPr>
        <w:t xml:space="preserve">8(937) 148-90-76 </w:t>
      </w:r>
      <w:r>
        <w:t xml:space="preserve">(по всем вопросам «ВК»: https://vk.com/id201016625) </w:t>
      </w:r>
    </w:p>
    <w:p w:rsidR="0039571A" w:rsidRDefault="007340CB">
      <w:pPr>
        <w:spacing w:line="360" w:lineRule="auto"/>
        <w:ind w:firstLine="426"/>
      </w:pPr>
      <w:r>
        <w:rPr>
          <w:rStyle w:val="a6"/>
          <w:i/>
          <w:iCs/>
          <w:color w:val="000080"/>
          <w:u w:color="000080"/>
        </w:rPr>
        <w:t xml:space="preserve">Миронова Виктория </w:t>
      </w:r>
      <w:r>
        <w:t>- Оргкомитет НСО «СГЮА» 8(937)228-68-56 (по всем вопросам «ВК»: https://vk.com/id137126062)</w:t>
      </w:r>
    </w:p>
    <w:p w:rsidR="0039571A" w:rsidRDefault="0039571A">
      <w:pPr>
        <w:spacing w:line="360" w:lineRule="auto"/>
        <w:ind w:firstLine="426"/>
      </w:pPr>
      <w:hyperlink r:id="rId13" w:history="1">
        <w:r w:rsidR="007340CB">
          <w:rPr>
            <w:rStyle w:val="Hyperlink2"/>
            <w:rFonts w:eastAsia="Arial Unicode MS"/>
          </w:rPr>
          <w:t>Егоров Егор</w:t>
        </w:r>
      </w:hyperlink>
      <w:r w:rsidR="007340CB">
        <w:t>– Оргкомитет НСО «СГЮА» (по всем вопросам «ВК»: https://vk.com/yagr13)</w:t>
      </w:r>
    </w:p>
    <w:p w:rsidR="0039571A" w:rsidRDefault="007340CB">
      <w:pPr>
        <w:spacing w:line="360" w:lineRule="auto"/>
        <w:ind w:firstLine="426"/>
      </w:pPr>
      <w:r>
        <w:rPr>
          <w:rStyle w:val="Hyperlink2"/>
          <w:rFonts w:eastAsia="Arial Unicode MS"/>
        </w:rPr>
        <w:t xml:space="preserve">Конецкая Юлия </w:t>
      </w:r>
      <w:r>
        <w:t>– Оргкомитет НСО «СГЮА» (по всем вопросам «ВК»: https://vk.com/che_pr7)</w:t>
      </w:r>
    </w:p>
    <w:p w:rsidR="0039571A" w:rsidRDefault="0039571A">
      <w:pPr>
        <w:spacing w:line="360" w:lineRule="auto"/>
        <w:ind w:firstLine="426"/>
      </w:pPr>
      <w:hyperlink r:id="rId14" w:history="1">
        <w:r w:rsidR="007340CB">
          <w:rPr>
            <w:rStyle w:val="Hyperlink2"/>
            <w:rFonts w:eastAsia="Arial Unicode MS"/>
          </w:rPr>
          <w:t>Ковальчук</w:t>
        </w:r>
      </w:hyperlink>
      <w:r w:rsidR="007340CB">
        <w:rPr>
          <w:rStyle w:val="Hyperlink2"/>
          <w:rFonts w:eastAsia="Arial Unicode MS"/>
        </w:rPr>
        <w:t xml:space="preserve"> Динара</w:t>
      </w:r>
      <w:r w:rsidR="007340CB">
        <w:t xml:space="preserve"> - Оргкомитет НСО «СГЮА» (по всем вопросам «ВК»: </w:t>
      </w:r>
      <w:hyperlink r:id="rId15" w:history="1">
        <w:r w:rsidR="007340CB">
          <w:rPr>
            <w:rStyle w:val="Hyperlink3"/>
          </w:rPr>
          <w:t>https://vk.com/dinarakovalchuk</w:t>
        </w:r>
      </w:hyperlink>
      <w:r w:rsidR="007340CB">
        <w:t>)</w:t>
      </w:r>
    </w:p>
    <w:p w:rsidR="0039571A" w:rsidRDefault="0039571A">
      <w:pPr>
        <w:spacing w:line="360" w:lineRule="auto"/>
        <w:ind w:firstLine="426"/>
      </w:pPr>
      <w:hyperlink r:id="rId16" w:history="1">
        <w:r w:rsidR="007340CB">
          <w:rPr>
            <w:rStyle w:val="Hyperlink2"/>
            <w:rFonts w:eastAsia="Arial Unicode MS"/>
          </w:rPr>
          <w:t>Павлова</w:t>
        </w:r>
      </w:hyperlink>
      <w:r w:rsidR="007340CB">
        <w:rPr>
          <w:rStyle w:val="Hyperlink2"/>
          <w:rFonts w:eastAsia="Arial Unicode MS"/>
        </w:rPr>
        <w:t xml:space="preserve"> Мария </w:t>
      </w:r>
      <w:r w:rsidR="007340CB">
        <w:rPr>
          <w:rStyle w:val="a6"/>
          <w:b/>
          <w:bCs/>
          <w:i/>
          <w:iCs/>
        </w:rPr>
        <w:t xml:space="preserve">- </w:t>
      </w:r>
      <w:r w:rsidR="007340CB">
        <w:t>Оргкомитет НСО «СГЮА»(по всем вопросам «ВК»: https://vk.com/dmstcstn)</w:t>
      </w:r>
    </w:p>
    <w:p w:rsidR="0039571A" w:rsidRDefault="0039571A">
      <w:pPr>
        <w:spacing w:line="360" w:lineRule="auto"/>
        <w:ind w:firstLine="567"/>
        <w:rPr>
          <w:rStyle w:val="a6"/>
          <w:i/>
          <w:iCs/>
          <w:color w:val="000080"/>
          <w:u w:color="000080"/>
        </w:rPr>
      </w:pPr>
    </w:p>
    <w:p w:rsidR="0039571A" w:rsidRDefault="0039571A">
      <w:pPr>
        <w:spacing w:line="360" w:lineRule="auto"/>
        <w:ind w:firstLine="567"/>
        <w:rPr>
          <w:rStyle w:val="a6"/>
          <w:i/>
          <w:iCs/>
          <w:color w:val="000080"/>
          <w:u w:color="000080"/>
        </w:rPr>
      </w:pPr>
    </w:p>
    <w:p w:rsidR="0039571A" w:rsidRDefault="0039571A">
      <w:pPr>
        <w:spacing w:line="360" w:lineRule="auto"/>
        <w:ind w:firstLine="567"/>
        <w:rPr>
          <w:rStyle w:val="a6"/>
          <w:i/>
          <w:iCs/>
          <w:color w:val="000080"/>
          <w:u w:color="000080"/>
        </w:rPr>
      </w:pPr>
    </w:p>
    <w:p w:rsidR="0039571A" w:rsidRDefault="0039571A">
      <w:pPr>
        <w:rPr>
          <w:b/>
          <w:bCs/>
          <w:i/>
          <w:iCs/>
        </w:rPr>
      </w:pPr>
    </w:p>
    <w:p w:rsidR="0039571A" w:rsidRDefault="007340CB">
      <w:pPr>
        <w:ind w:firstLine="360"/>
        <w:rPr>
          <w:rStyle w:val="a6"/>
          <w:b/>
          <w:bCs/>
          <w:i/>
          <w:iCs/>
          <w:color w:val="000080"/>
          <w:u w:color="000080"/>
        </w:rPr>
      </w:pPr>
      <w:r>
        <w:rPr>
          <w:rStyle w:val="a6"/>
          <w:b/>
          <w:bCs/>
          <w:i/>
          <w:iCs/>
          <w:color w:val="000080"/>
          <w:u w:color="000080"/>
        </w:rPr>
        <w:t>Требования по оформлению тезисов</w:t>
      </w:r>
    </w:p>
    <w:p w:rsidR="0039571A" w:rsidRDefault="007340CB">
      <w:pPr>
        <w:numPr>
          <w:ilvl w:val="0"/>
          <w:numId w:val="5"/>
        </w:numPr>
        <w:spacing w:line="276" w:lineRule="auto"/>
        <w:jc w:val="both"/>
        <w:rPr>
          <w:b/>
          <w:bCs/>
        </w:rPr>
      </w:pPr>
      <w:r>
        <w:rPr>
          <w:rStyle w:val="a6"/>
          <w:b/>
          <w:bCs/>
          <w:i/>
          <w:iCs/>
        </w:rPr>
        <w:t>Объем тезисов</w:t>
      </w:r>
      <w:r>
        <w:rPr>
          <w:b/>
          <w:bCs/>
        </w:rPr>
        <w:t xml:space="preserve"> – Не</w:t>
      </w:r>
      <w:r>
        <w:rPr>
          <w:rStyle w:val="a6"/>
        </w:rPr>
        <w:t xml:space="preserve"> более </w:t>
      </w:r>
      <w:r>
        <w:rPr>
          <w:b/>
          <w:bCs/>
        </w:rPr>
        <w:t>3 (трех)</w:t>
      </w:r>
      <w:r>
        <w:rPr>
          <w:rStyle w:val="a6"/>
        </w:rPr>
        <w:t xml:space="preserve"> страниц печатного текста;</w:t>
      </w:r>
    </w:p>
    <w:p w:rsidR="0039571A" w:rsidRDefault="007340CB">
      <w:pPr>
        <w:numPr>
          <w:ilvl w:val="0"/>
          <w:numId w:val="6"/>
        </w:numPr>
        <w:spacing w:line="276" w:lineRule="auto"/>
        <w:jc w:val="both"/>
      </w:pPr>
      <w:r>
        <w:rPr>
          <w:rStyle w:val="a6"/>
          <w:b/>
          <w:bCs/>
          <w:i/>
          <w:iCs/>
        </w:rPr>
        <w:t>Параметры страницы</w:t>
      </w:r>
      <w:r>
        <w:rPr>
          <w:rStyle w:val="a6"/>
          <w:b/>
          <w:bCs/>
        </w:rPr>
        <w:t xml:space="preserve"> – </w:t>
      </w:r>
      <w:r>
        <w:t xml:space="preserve">поля: </w:t>
      </w:r>
      <w:r>
        <w:rPr>
          <w:rStyle w:val="a6"/>
          <w:b/>
          <w:bCs/>
        </w:rPr>
        <w:t>2 см с каждой стороны</w:t>
      </w:r>
      <w:r>
        <w:t>;</w:t>
      </w:r>
    </w:p>
    <w:p w:rsidR="0039571A" w:rsidRPr="0055074F" w:rsidRDefault="007340CB">
      <w:pPr>
        <w:numPr>
          <w:ilvl w:val="0"/>
          <w:numId w:val="5"/>
        </w:numPr>
        <w:spacing w:line="276" w:lineRule="auto"/>
        <w:jc w:val="both"/>
        <w:rPr>
          <w:b/>
          <w:bCs/>
          <w:lang w:val="en-US"/>
        </w:rPr>
      </w:pPr>
      <w:r>
        <w:rPr>
          <w:rStyle w:val="a6"/>
          <w:b/>
          <w:bCs/>
          <w:i/>
          <w:iCs/>
        </w:rPr>
        <w:t>Шрифт</w:t>
      </w:r>
      <w:r>
        <w:rPr>
          <w:rStyle w:val="a6"/>
          <w:b/>
          <w:bCs/>
          <w:lang w:val="en-US"/>
        </w:rPr>
        <w:t xml:space="preserve"> – </w:t>
      </w:r>
      <w:r>
        <w:rPr>
          <w:rStyle w:val="a6"/>
          <w:lang w:val="en-US"/>
        </w:rPr>
        <w:t xml:space="preserve">Times New Roman, </w:t>
      </w:r>
      <w:r>
        <w:rPr>
          <w:rStyle w:val="a6"/>
          <w:b/>
          <w:bCs/>
          <w:lang w:val="en-US"/>
        </w:rPr>
        <w:t>12pt;</w:t>
      </w:r>
    </w:p>
    <w:p w:rsidR="0039571A" w:rsidRDefault="007340CB">
      <w:pPr>
        <w:numPr>
          <w:ilvl w:val="0"/>
          <w:numId w:val="6"/>
        </w:numPr>
        <w:spacing w:line="276" w:lineRule="auto"/>
        <w:jc w:val="both"/>
      </w:pPr>
      <w:r>
        <w:rPr>
          <w:rStyle w:val="a6"/>
          <w:b/>
          <w:bCs/>
          <w:i/>
          <w:iCs/>
        </w:rPr>
        <w:t>Текстовый редактор</w:t>
      </w:r>
      <w:r>
        <w:rPr>
          <w:rStyle w:val="a6"/>
          <w:b/>
          <w:bCs/>
        </w:rPr>
        <w:t xml:space="preserve"> – </w:t>
      </w:r>
      <w:r>
        <w:rPr>
          <w:rStyle w:val="a6"/>
          <w:lang w:val="en-US"/>
        </w:rPr>
        <w:t>MicrosoftWord</w:t>
      </w:r>
      <w:r>
        <w:rPr>
          <w:rStyle w:val="a6"/>
        </w:rPr>
        <w:t>, 2003 (</w:t>
      </w:r>
      <w:r>
        <w:rPr>
          <w:rStyle w:val="a6"/>
          <w:b/>
          <w:bCs/>
        </w:rPr>
        <w:t>!</w:t>
      </w:r>
      <w:r>
        <w:rPr>
          <w:rStyle w:val="a6"/>
        </w:rPr>
        <w:t>)</w:t>
      </w:r>
      <w:r>
        <w:rPr>
          <w:rStyle w:val="a6"/>
          <w:lang w:val="en-US"/>
        </w:rPr>
        <w:t>;</w:t>
      </w:r>
    </w:p>
    <w:p w:rsidR="0039571A" w:rsidRDefault="007340CB">
      <w:pPr>
        <w:numPr>
          <w:ilvl w:val="0"/>
          <w:numId w:val="5"/>
        </w:numPr>
        <w:spacing w:line="276" w:lineRule="auto"/>
        <w:jc w:val="both"/>
        <w:rPr>
          <w:b/>
          <w:bCs/>
        </w:rPr>
      </w:pPr>
      <w:r>
        <w:rPr>
          <w:rStyle w:val="a6"/>
          <w:b/>
          <w:bCs/>
          <w:i/>
          <w:iCs/>
        </w:rPr>
        <w:t>Межстрочный интервал –</w:t>
      </w:r>
      <w:r>
        <w:rPr>
          <w:rStyle w:val="a6"/>
        </w:rPr>
        <w:t xml:space="preserve"> 1</w:t>
      </w:r>
      <w:r>
        <w:rPr>
          <w:rStyle w:val="a6"/>
          <w:lang w:val="en-US"/>
        </w:rPr>
        <w:t>;</w:t>
      </w:r>
    </w:p>
    <w:p w:rsidR="0039571A" w:rsidRDefault="007340CB">
      <w:pPr>
        <w:numPr>
          <w:ilvl w:val="0"/>
          <w:numId w:val="7"/>
        </w:numPr>
        <w:spacing w:line="276" w:lineRule="auto"/>
        <w:jc w:val="both"/>
      </w:pPr>
      <w:r>
        <w:rPr>
          <w:rStyle w:val="a6"/>
          <w:b/>
          <w:bCs/>
          <w:i/>
          <w:iCs/>
          <w:color w:val="0D0D0D"/>
          <w:u w:color="0D0D0D"/>
        </w:rPr>
        <w:t>Сноски</w:t>
      </w:r>
      <w:r>
        <w:rPr>
          <w:rStyle w:val="a6"/>
          <w:color w:val="0D0D0D"/>
          <w:u w:color="0D0D0D"/>
        </w:rPr>
        <w:t xml:space="preserve">размещаются </w:t>
      </w:r>
      <w:r>
        <w:rPr>
          <w:rStyle w:val="a6"/>
          <w:b/>
          <w:bCs/>
          <w:color w:val="0D0D0D"/>
          <w:u w:color="0D0D0D"/>
        </w:rPr>
        <w:t>постранично</w:t>
      </w:r>
    </w:p>
    <w:p w:rsidR="0039571A" w:rsidRDefault="0039571A">
      <w:pPr>
        <w:pStyle w:val="a5"/>
        <w:spacing w:before="0" w:after="0"/>
        <w:ind w:firstLine="708"/>
        <w:rPr>
          <w:b/>
          <w:bCs/>
        </w:rPr>
      </w:pPr>
    </w:p>
    <w:p w:rsidR="0039571A" w:rsidRDefault="007340CB">
      <w:pPr>
        <w:spacing w:line="360" w:lineRule="auto"/>
        <w:ind w:firstLine="360"/>
        <w:jc w:val="center"/>
        <w:rPr>
          <w:rStyle w:val="a6"/>
          <w:b/>
          <w:bCs/>
          <w:color w:val="000080"/>
          <w:u w:color="000080"/>
        </w:rPr>
      </w:pPr>
      <w:r>
        <w:rPr>
          <w:rStyle w:val="a6"/>
          <w:b/>
          <w:bCs/>
          <w:color w:val="000080"/>
          <w:u w:color="000080"/>
        </w:rPr>
        <w:t>Требования по заполнению в графах «почты»</w:t>
      </w:r>
    </w:p>
    <w:p w:rsidR="0039571A" w:rsidRDefault="007340CB">
      <w:pPr>
        <w:spacing w:line="360" w:lineRule="auto"/>
        <w:ind w:firstLine="360"/>
        <w:jc w:val="both"/>
        <w:rPr>
          <w:rStyle w:val="a6"/>
          <w:b/>
          <w:bCs/>
        </w:rPr>
      </w:pPr>
      <w:r>
        <w:rPr>
          <w:rStyle w:val="a6"/>
          <w:i/>
          <w:iCs/>
        </w:rPr>
        <w:t>В имени файла указать:</w:t>
      </w:r>
      <w:r>
        <w:rPr>
          <w:rStyle w:val="a6"/>
        </w:rPr>
        <w:t xml:space="preserve"> фамилию автора (ов) в формате </w:t>
      </w:r>
      <w:r>
        <w:rPr>
          <w:rStyle w:val="a6"/>
          <w:color w:val="000080"/>
          <w:u w:color="000080"/>
        </w:rPr>
        <w:t>«Фамилия-Тезисы.</w:t>
      </w:r>
      <w:r>
        <w:rPr>
          <w:rStyle w:val="a6"/>
          <w:color w:val="000080"/>
          <w:u w:color="000080"/>
          <w:lang w:val="en-US"/>
        </w:rPr>
        <w:t>doc</w:t>
      </w:r>
      <w:r>
        <w:rPr>
          <w:rStyle w:val="a6"/>
          <w:color w:val="000080"/>
          <w:u w:color="000080"/>
        </w:rPr>
        <w:t>», «Фамилия-Заявка.</w:t>
      </w:r>
      <w:r>
        <w:rPr>
          <w:rStyle w:val="a6"/>
          <w:color w:val="000080"/>
          <w:u w:color="000080"/>
          <w:lang w:val="en-US"/>
        </w:rPr>
        <w:t>doc</w:t>
      </w:r>
      <w:r>
        <w:rPr>
          <w:rStyle w:val="a6"/>
          <w:color w:val="000080"/>
          <w:u w:color="000080"/>
        </w:rPr>
        <w:t>».</w:t>
      </w:r>
    </w:p>
    <w:p w:rsidR="0039571A" w:rsidRDefault="0039571A">
      <w:pPr>
        <w:spacing w:line="276" w:lineRule="auto"/>
        <w:ind w:firstLine="360"/>
        <w:jc w:val="both"/>
        <w:rPr>
          <w:b/>
          <w:bCs/>
        </w:rPr>
      </w:pPr>
    </w:p>
    <w:p w:rsidR="0039571A" w:rsidRDefault="007340CB">
      <w:pPr>
        <w:pStyle w:val="a5"/>
        <w:spacing w:before="0" w:after="0" w:line="276" w:lineRule="auto"/>
        <w:ind w:firstLine="360"/>
        <w:rPr>
          <w:rStyle w:val="a6"/>
          <w:color w:val="333333"/>
          <w:sz w:val="28"/>
          <w:szCs w:val="28"/>
          <w:u w:color="333333"/>
        </w:rPr>
      </w:pPr>
      <w:r>
        <w:rPr>
          <w:rStyle w:val="a6"/>
          <w:i/>
          <w:iCs/>
        </w:rPr>
        <w:t>В поле «</w:t>
      </w:r>
      <w:r>
        <w:rPr>
          <w:rStyle w:val="a6"/>
          <w:b/>
          <w:bCs/>
          <w:i/>
          <w:iCs/>
        </w:rPr>
        <w:t>тема</w:t>
      </w:r>
      <w:r>
        <w:rPr>
          <w:rStyle w:val="a6"/>
          <w:i/>
          <w:iCs/>
        </w:rPr>
        <w:t>»</w:t>
      </w:r>
      <w:r>
        <w:rPr>
          <w:rStyle w:val="a6"/>
        </w:rPr>
        <w:t xml:space="preserve"> электронного письма необходимо указать: </w:t>
      </w:r>
      <w:r>
        <w:rPr>
          <w:rStyle w:val="a6"/>
          <w:i/>
          <w:iCs/>
          <w:lang w:val="en-US"/>
        </w:rPr>
        <w:t>VII</w:t>
      </w:r>
      <w:r>
        <w:rPr>
          <w:rStyle w:val="a6"/>
          <w:i/>
          <w:iCs/>
        </w:rPr>
        <w:t xml:space="preserve"> Международная научная конференция среди первокурсников,  </w:t>
      </w:r>
      <w:r>
        <w:rPr>
          <w:rStyle w:val="a6"/>
          <w:i/>
          <w:iCs/>
          <w:color w:val="000080"/>
          <w:u w:color="000080"/>
        </w:rPr>
        <w:t>«Правовая система современности: взгляд молодежи»</w:t>
      </w:r>
    </w:p>
    <w:p w:rsidR="0039571A" w:rsidRDefault="0039571A">
      <w:pPr>
        <w:spacing w:line="360" w:lineRule="auto"/>
        <w:jc w:val="center"/>
        <w:rPr>
          <w:rStyle w:val="a6"/>
          <w:i/>
          <w:iCs/>
          <w:color w:val="002060"/>
          <w:u w:color="002060"/>
        </w:rPr>
      </w:pPr>
    </w:p>
    <w:p w:rsidR="0039571A" w:rsidRDefault="007340CB">
      <w:pPr>
        <w:spacing w:line="276" w:lineRule="auto"/>
        <w:ind w:firstLine="360"/>
        <w:jc w:val="both"/>
        <w:rPr>
          <w:rStyle w:val="a6"/>
          <w:i/>
          <w:iCs/>
        </w:rPr>
      </w:pPr>
      <w:r>
        <w:rPr>
          <w:rStyle w:val="a6"/>
          <w:i/>
          <w:iCs/>
        </w:rPr>
        <w:t xml:space="preserve">В тексте электронного письма </w:t>
      </w:r>
      <w:r>
        <w:rPr>
          <w:rStyle w:val="a6"/>
          <w:b/>
          <w:bCs/>
          <w:i/>
          <w:iCs/>
          <w:color w:val="000080"/>
          <w:u w:color="000080"/>
        </w:rPr>
        <w:t>необходимо!</w:t>
      </w:r>
      <w:r>
        <w:rPr>
          <w:rStyle w:val="a6"/>
          <w:i/>
          <w:iCs/>
        </w:rPr>
        <w:t xml:space="preserve"> указать следующую информацию:</w:t>
      </w:r>
    </w:p>
    <w:p w:rsidR="0039571A" w:rsidRDefault="007340CB">
      <w:pPr>
        <w:spacing w:line="276" w:lineRule="auto"/>
        <w:ind w:firstLine="360"/>
        <w:jc w:val="both"/>
      </w:pPr>
      <w:r>
        <w:t xml:space="preserve">1) фамилия, имя, отчество участника; </w:t>
      </w:r>
    </w:p>
    <w:p w:rsidR="0039571A" w:rsidRDefault="007340CB">
      <w:pPr>
        <w:spacing w:line="276" w:lineRule="auto"/>
        <w:ind w:firstLine="360"/>
        <w:jc w:val="both"/>
      </w:pPr>
      <w:r>
        <w:t>2) полное (</w:t>
      </w:r>
      <w:r>
        <w:rPr>
          <w:rStyle w:val="a6"/>
          <w:b/>
          <w:bCs/>
          <w:i/>
          <w:iCs/>
        </w:rPr>
        <w:t xml:space="preserve">расшифрованное!) </w:t>
      </w:r>
      <w:r>
        <w:t xml:space="preserve"> наименование ВУЗа; факультета (</w:t>
      </w:r>
      <w:r>
        <w:rPr>
          <w:rStyle w:val="a6"/>
          <w:i/>
          <w:iCs/>
        </w:rPr>
        <w:t>институт</w:t>
      </w:r>
      <w:r>
        <w:t>а), в котором обучается участник;</w:t>
      </w:r>
    </w:p>
    <w:p w:rsidR="0039571A" w:rsidRDefault="007340CB">
      <w:pPr>
        <w:spacing w:line="276" w:lineRule="auto"/>
        <w:ind w:firstLine="360"/>
        <w:jc w:val="both"/>
      </w:pPr>
      <w:r>
        <w:rPr>
          <w:rStyle w:val="a6"/>
        </w:rPr>
        <w:t>3) Тема работы</w:t>
      </w:r>
      <w:r w:rsidRPr="0055074F">
        <w:rPr>
          <w:rStyle w:val="a6"/>
        </w:rPr>
        <w:t>;</w:t>
      </w:r>
    </w:p>
    <w:p w:rsidR="0039571A" w:rsidRDefault="007340CB">
      <w:pPr>
        <w:spacing w:line="276" w:lineRule="auto"/>
        <w:ind w:firstLine="360"/>
        <w:jc w:val="both"/>
      </w:pPr>
      <w:r>
        <w:t>4) научный руководитель.</w:t>
      </w:r>
    </w:p>
    <w:p w:rsidR="0039571A" w:rsidRDefault="007340CB">
      <w:pPr>
        <w:spacing w:line="276" w:lineRule="auto"/>
        <w:ind w:firstLine="360"/>
        <w:jc w:val="both"/>
      </w:pPr>
      <w:r>
        <w:t>5) Секция выступления</w:t>
      </w:r>
    </w:p>
    <w:p w:rsidR="0039571A" w:rsidRDefault="0039571A">
      <w:pPr>
        <w:spacing w:line="276" w:lineRule="auto"/>
        <w:ind w:firstLine="357"/>
        <w:jc w:val="right"/>
      </w:pPr>
    </w:p>
    <w:p w:rsidR="0039571A" w:rsidRDefault="0039571A">
      <w:pPr>
        <w:spacing w:line="276" w:lineRule="auto"/>
        <w:ind w:firstLine="357"/>
        <w:jc w:val="right"/>
        <w:rPr>
          <w:rStyle w:val="a6"/>
          <w:b/>
          <w:bCs/>
          <w:i/>
          <w:iCs/>
          <w:color w:val="000080"/>
          <w:u w:color="000080"/>
        </w:rPr>
      </w:pPr>
    </w:p>
    <w:p w:rsidR="0039571A" w:rsidRDefault="0039571A">
      <w:pPr>
        <w:spacing w:line="276" w:lineRule="auto"/>
        <w:ind w:firstLine="357"/>
        <w:jc w:val="right"/>
        <w:rPr>
          <w:rStyle w:val="a6"/>
          <w:b/>
          <w:bCs/>
          <w:i/>
          <w:iCs/>
          <w:color w:val="000080"/>
          <w:u w:color="000080"/>
        </w:rPr>
      </w:pPr>
    </w:p>
    <w:p w:rsidR="0039571A" w:rsidRDefault="0039571A">
      <w:pPr>
        <w:spacing w:line="276" w:lineRule="auto"/>
        <w:ind w:firstLine="357"/>
        <w:jc w:val="right"/>
        <w:rPr>
          <w:rStyle w:val="a6"/>
          <w:b/>
          <w:bCs/>
          <w:i/>
          <w:iCs/>
          <w:color w:val="000080"/>
          <w:u w:color="000080"/>
        </w:rPr>
      </w:pPr>
    </w:p>
    <w:p w:rsidR="0039571A" w:rsidRDefault="0039571A">
      <w:pPr>
        <w:spacing w:line="276" w:lineRule="auto"/>
        <w:ind w:firstLine="357"/>
        <w:jc w:val="right"/>
        <w:rPr>
          <w:rStyle w:val="a6"/>
          <w:b/>
          <w:bCs/>
          <w:i/>
          <w:iCs/>
          <w:color w:val="000080"/>
          <w:u w:color="000080"/>
        </w:rPr>
      </w:pPr>
    </w:p>
    <w:p w:rsidR="0039571A" w:rsidRDefault="0039571A">
      <w:pPr>
        <w:spacing w:line="276" w:lineRule="auto"/>
        <w:ind w:firstLine="357"/>
        <w:jc w:val="right"/>
        <w:rPr>
          <w:rStyle w:val="a6"/>
          <w:b/>
          <w:bCs/>
          <w:i/>
          <w:iCs/>
          <w:color w:val="000080"/>
          <w:u w:color="000080"/>
        </w:rPr>
      </w:pPr>
    </w:p>
    <w:p w:rsidR="0039571A" w:rsidRDefault="0039571A">
      <w:pPr>
        <w:spacing w:line="276" w:lineRule="auto"/>
        <w:ind w:firstLine="357"/>
        <w:jc w:val="right"/>
        <w:rPr>
          <w:rStyle w:val="a6"/>
          <w:b/>
          <w:bCs/>
          <w:i/>
          <w:iCs/>
          <w:color w:val="000080"/>
          <w:u w:color="000080"/>
        </w:rPr>
      </w:pPr>
    </w:p>
    <w:p w:rsidR="0039571A" w:rsidRDefault="0039571A">
      <w:pPr>
        <w:spacing w:line="276" w:lineRule="auto"/>
        <w:ind w:firstLine="357"/>
        <w:jc w:val="right"/>
        <w:rPr>
          <w:rStyle w:val="a6"/>
          <w:b/>
          <w:bCs/>
          <w:i/>
          <w:iCs/>
          <w:color w:val="000080"/>
          <w:u w:color="000080"/>
        </w:rPr>
      </w:pPr>
    </w:p>
    <w:p w:rsidR="0039571A" w:rsidRDefault="0039571A">
      <w:pPr>
        <w:spacing w:line="276" w:lineRule="auto"/>
        <w:ind w:firstLine="357"/>
        <w:jc w:val="right"/>
        <w:rPr>
          <w:rStyle w:val="a6"/>
          <w:b/>
          <w:bCs/>
          <w:i/>
          <w:iCs/>
          <w:color w:val="000080"/>
          <w:u w:color="000080"/>
        </w:rPr>
      </w:pPr>
    </w:p>
    <w:p w:rsidR="0039571A" w:rsidRDefault="0039571A">
      <w:pPr>
        <w:spacing w:line="276" w:lineRule="auto"/>
        <w:ind w:firstLine="357"/>
        <w:jc w:val="right"/>
        <w:rPr>
          <w:rStyle w:val="a6"/>
          <w:b/>
          <w:bCs/>
          <w:i/>
          <w:iCs/>
          <w:color w:val="000080"/>
          <w:u w:color="000080"/>
        </w:rPr>
      </w:pPr>
    </w:p>
    <w:p w:rsidR="0039571A" w:rsidRDefault="007340CB">
      <w:pPr>
        <w:spacing w:line="276" w:lineRule="auto"/>
        <w:ind w:firstLine="357"/>
        <w:jc w:val="right"/>
        <w:rPr>
          <w:rStyle w:val="a6"/>
          <w:b/>
          <w:bCs/>
          <w:i/>
          <w:iCs/>
          <w:color w:val="000080"/>
          <w:u w:color="000080"/>
        </w:rPr>
      </w:pPr>
      <w:r>
        <w:rPr>
          <w:rStyle w:val="a6"/>
          <w:b/>
          <w:bCs/>
          <w:i/>
          <w:iCs/>
          <w:color w:val="000080"/>
          <w:u w:color="000080"/>
        </w:rPr>
        <w:lastRenderedPageBreak/>
        <w:t xml:space="preserve">Приложение №1 </w:t>
      </w:r>
    </w:p>
    <w:p w:rsidR="0039571A" w:rsidRDefault="0039571A">
      <w:pPr>
        <w:rPr>
          <w:b/>
          <w:bCs/>
          <w:sz w:val="24"/>
          <w:szCs w:val="24"/>
        </w:rPr>
      </w:pPr>
    </w:p>
    <w:p w:rsidR="0039571A" w:rsidRDefault="007340CB">
      <w:pPr>
        <w:ind w:firstLine="360"/>
        <w:jc w:val="center"/>
        <w:rPr>
          <w:rStyle w:val="a6"/>
          <w:b/>
          <w:bCs/>
          <w:i/>
          <w:iCs/>
          <w:color w:val="000080"/>
          <w:u w:color="000080"/>
        </w:rPr>
      </w:pPr>
      <w:r>
        <w:rPr>
          <w:rStyle w:val="a6"/>
          <w:b/>
          <w:bCs/>
          <w:i/>
          <w:iCs/>
          <w:color w:val="000080"/>
          <w:u w:color="000080"/>
        </w:rPr>
        <w:t>Образец оформления тезисов доклада</w:t>
      </w:r>
    </w:p>
    <w:p w:rsidR="0039571A" w:rsidRDefault="0039571A">
      <w:pPr>
        <w:ind w:firstLine="360"/>
        <w:rPr>
          <w:i/>
          <w:iCs/>
        </w:rPr>
      </w:pPr>
    </w:p>
    <w:p w:rsidR="0039571A" w:rsidRDefault="007340CB">
      <w:pPr>
        <w:ind w:firstLine="360"/>
        <w:jc w:val="center"/>
        <w:rPr>
          <w:rStyle w:val="a6"/>
          <w:b/>
          <w:bCs/>
        </w:rPr>
      </w:pPr>
      <w:r>
        <w:rPr>
          <w:rStyle w:val="a6"/>
          <w:b/>
          <w:bCs/>
        </w:rPr>
        <w:t>Петров Иван Андреевич</w:t>
      </w:r>
    </w:p>
    <w:p w:rsidR="0039571A" w:rsidRDefault="007340CB">
      <w:pPr>
        <w:ind w:firstLine="360"/>
        <w:jc w:val="center"/>
      </w:pPr>
      <w:r>
        <w:rPr>
          <w:rStyle w:val="a6"/>
        </w:rPr>
        <w:t>студент 1 курса Институт прокуратуры РФ</w:t>
      </w:r>
    </w:p>
    <w:p w:rsidR="0039571A" w:rsidRDefault="007340CB">
      <w:pPr>
        <w:ind w:firstLine="360"/>
        <w:jc w:val="center"/>
      </w:pPr>
      <w:r>
        <w:t>ФГБОУ ВПО «Саратовская государственная юридическая академия»</w:t>
      </w:r>
    </w:p>
    <w:p w:rsidR="0039571A" w:rsidRDefault="007340CB">
      <w:pPr>
        <w:ind w:firstLine="360"/>
        <w:jc w:val="center"/>
        <w:rPr>
          <w:rStyle w:val="a6"/>
          <w:b/>
          <w:bCs/>
        </w:rPr>
      </w:pPr>
      <w:r>
        <w:rPr>
          <w:rStyle w:val="a6"/>
          <w:i/>
          <w:iCs/>
        </w:rPr>
        <w:t>Научный руководитель:</w:t>
      </w:r>
      <w:r>
        <w:t xml:space="preserve">доцент, кандидат юридических наук ФГБОУ ВПО «СГЮА» </w:t>
      </w:r>
      <w:r>
        <w:rPr>
          <w:rStyle w:val="a6"/>
          <w:b/>
          <w:bCs/>
        </w:rPr>
        <w:t>Сергеев Петр Алексеевич</w:t>
      </w:r>
    </w:p>
    <w:p w:rsidR="0039571A" w:rsidRDefault="0039571A">
      <w:pPr>
        <w:ind w:firstLine="360"/>
        <w:jc w:val="right"/>
      </w:pPr>
    </w:p>
    <w:p w:rsidR="0039571A" w:rsidRDefault="0039571A">
      <w:pPr>
        <w:ind w:firstLine="360"/>
        <w:jc w:val="center"/>
        <w:rPr>
          <w:rStyle w:val="a6"/>
          <w:b/>
          <w:bCs/>
          <w:caps/>
        </w:rPr>
      </w:pPr>
    </w:p>
    <w:p w:rsidR="0039571A" w:rsidRDefault="007340CB">
      <w:pPr>
        <w:ind w:firstLine="360"/>
        <w:jc w:val="center"/>
        <w:rPr>
          <w:rStyle w:val="a6"/>
          <w:b/>
          <w:bCs/>
          <w:caps/>
        </w:rPr>
      </w:pPr>
      <w:r>
        <w:rPr>
          <w:rStyle w:val="a6"/>
          <w:b/>
          <w:bCs/>
          <w:caps/>
        </w:rPr>
        <w:t>проблемы осуществления Правосудия в ХХ</w:t>
      </w:r>
      <w:r>
        <w:rPr>
          <w:rStyle w:val="a6"/>
          <w:b/>
          <w:bCs/>
          <w:caps/>
          <w:lang w:val="en-US"/>
        </w:rPr>
        <w:t>I</w:t>
      </w:r>
      <w:r>
        <w:rPr>
          <w:rStyle w:val="a6"/>
          <w:b/>
          <w:bCs/>
          <w:caps/>
        </w:rPr>
        <w:t xml:space="preserve"> веке</w:t>
      </w:r>
    </w:p>
    <w:p w:rsidR="0039571A" w:rsidRDefault="0039571A">
      <w:pPr>
        <w:ind w:firstLine="360"/>
        <w:jc w:val="center"/>
        <w:rPr>
          <w:rStyle w:val="a6"/>
          <w:b/>
          <w:bCs/>
          <w:caps/>
        </w:rPr>
      </w:pPr>
    </w:p>
    <w:p w:rsidR="0039571A" w:rsidRDefault="007340CB">
      <w:pPr>
        <w:ind w:firstLine="360"/>
      </w:pPr>
      <w:r>
        <w:t>Текст … текст …</w:t>
      </w:r>
    </w:p>
    <w:p w:rsidR="0039571A" w:rsidRDefault="007340CB">
      <w:pPr>
        <w:jc w:val="center"/>
        <w:rPr>
          <w:rStyle w:val="a6"/>
          <w:b/>
          <w:bCs/>
          <w:i/>
          <w:iCs/>
          <w:color w:val="002060"/>
          <w:u w:color="002060"/>
        </w:rPr>
      </w:pPr>
      <w:r>
        <w:rPr>
          <w:rFonts w:ascii="Arial Unicode MS" w:hAnsi="Arial Unicode MS"/>
        </w:rPr>
        <w:br w:type="page"/>
      </w:r>
      <w:r>
        <w:rPr>
          <w:rStyle w:val="a6"/>
          <w:b/>
          <w:bCs/>
          <w:i/>
          <w:iCs/>
          <w:color w:val="002060"/>
          <w:u w:color="002060"/>
        </w:rPr>
        <w:lastRenderedPageBreak/>
        <w:t>Приложение № 2</w:t>
      </w:r>
    </w:p>
    <w:p w:rsidR="0039571A" w:rsidRDefault="007340CB">
      <w:pPr>
        <w:jc w:val="center"/>
        <w:rPr>
          <w:rStyle w:val="a6"/>
          <w:rFonts w:ascii="Monotype Corsiva" w:eastAsia="Monotype Corsiva" w:hAnsi="Monotype Corsiva" w:cs="Monotype Corsiva"/>
          <w:i/>
          <w:iCs/>
          <w:color w:val="000080"/>
          <w:sz w:val="32"/>
          <w:szCs w:val="32"/>
          <w:u w:color="000080"/>
        </w:rPr>
      </w:pPr>
      <w:r>
        <w:rPr>
          <w:rStyle w:val="a6"/>
          <w:rFonts w:ascii="Monotype Corsiva" w:eastAsia="Monotype Corsiva" w:hAnsi="Monotype Corsiva" w:cs="Monotype Corsiva"/>
          <w:i/>
          <w:iCs/>
          <w:color w:val="000080"/>
          <w:sz w:val="32"/>
          <w:szCs w:val="32"/>
          <w:u w:color="000080"/>
        </w:rPr>
        <w:t>Заявка</w:t>
      </w:r>
    </w:p>
    <w:p w:rsidR="0039571A" w:rsidRDefault="007340CB">
      <w:pPr>
        <w:pStyle w:val="a5"/>
        <w:spacing w:before="0" w:after="0" w:line="276" w:lineRule="auto"/>
        <w:jc w:val="center"/>
        <w:rPr>
          <w:rStyle w:val="a6"/>
          <w:color w:val="333333"/>
          <w:sz w:val="28"/>
          <w:szCs w:val="28"/>
          <w:u w:color="333333"/>
        </w:rPr>
      </w:pPr>
      <w:r>
        <w:rPr>
          <w:rStyle w:val="a6"/>
          <w:color w:val="333333"/>
          <w:sz w:val="28"/>
          <w:szCs w:val="28"/>
          <w:u w:color="333333"/>
        </w:rPr>
        <w:t xml:space="preserve">на участие в </w:t>
      </w:r>
      <w:r>
        <w:rPr>
          <w:rStyle w:val="a6"/>
          <w:color w:val="333333"/>
          <w:sz w:val="28"/>
          <w:szCs w:val="28"/>
          <w:u w:color="333333"/>
          <w:lang w:val="en-US"/>
        </w:rPr>
        <w:t>VII</w:t>
      </w:r>
      <w:r>
        <w:rPr>
          <w:rStyle w:val="a6"/>
          <w:color w:val="333333"/>
          <w:sz w:val="28"/>
          <w:szCs w:val="28"/>
          <w:u w:color="333333"/>
        </w:rPr>
        <w:t xml:space="preserve"> Международной научной конференции</w:t>
      </w:r>
    </w:p>
    <w:p w:rsidR="0039571A" w:rsidRDefault="007340CB">
      <w:pPr>
        <w:pStyle w:val="a5"/>
        <w:spacing w:before="0" w:after="0" w:line="276" w:lineRule="auto"/>
        <w:jc w:val="center"/>
        <w:rPr>
          <w:rStyle w:val="a6"/>
          <w:color w:val="333333"/>
          <w:sz w:val="28"/>
          <w:szCs w:val="28"/>
          <w:u w:color="333333"/>
        </w:rPr>
      </w:pPr>
      <w:r>
        <w:rPr>
          <w:rStyle w:val="a6"/>
          <w:color w:val="333333"/>
          <w:sz w:val="28"/>
          <w:szCs w:val="28"/>
          <w:u w:color="333333"/>
        </w:rPr>
        <w:t>среди первокурсников</w:t>
      </w:r>
    </w:p>
    <w:p w:rsidR="0039571A" w:rsidRDefault="007340CB">
      <w:pPr>
        <w:spacing w:line="360" w:lineRule="auto"/>
        <w:jc w:val="center"/>
        <w:rPr>
          <w:rStyle w:val="Hyperlink2"/>
          <w:rFonts w:eastAsia="Arial Unicode MS"/>
        </w:rPr>
      </w:pPr>
      <w:r>
        <w:rPr>
          <w:rStyle w:val="Hyperlink2"/>
          <w:rFonts w:eastAsia="Arial Unicode MS"/>
        </w:rPr>
        <w:t>«Правовая система современности: взгляд молодежи»</w:t>
      </w:r>
    </w:p>
    <w:p w:rsidR="0039571A" w:rsidRDefault="007340CB">
      <w:pPr>
        <w:jc w:val="center"/>
        <w:rPr>
          <w:rStyle w:val="a6"/>
          <w:rFonts w:ascii="Monotype Corsiva" w:eastAsia="Monotype Corsiva" w:hAnsi="Monotype Corsiva" w:cs="Monotype Corsiva"/>
          <w:i/>
          <w:iCs/>
          <w:color w:val="000080"/>
          <w:sz w:val="32"/>
          <w:szCs w:val="32"/>
          <w:u w:color="000080"/>
        </w:rPr>
      </w:pPr>
      <w:r>
        <w:rPr>
          <w:rStyle w:val="Hyperlink2"/>
          <w:rFonts w:eastAsia="Arial Unicode MS"/>
        </w:rPr>
        <w:t>9 декабря 2016 года</w:t>
      </w:r>
    </w:p>
    <w:p w:rsidR="0039571A" w:rsidRDefault="0039571A">
      <w:pPr>
        <w:jc w:val="center"/>
        <w:rPr>
          <w:rStyle w:val="a6"/>
          <w:rFonts w:ascii="Monotype Corsiva" w:eastAsia="Monotype Corsiva" w:hAnsi="Monotype Corsiva" w:cs="Monotype Corsiva"/>
          <w:i/>
          <w:iCs/>
          <w:color w:val="E36C0A"/>
          <w:sz w:val="32"/>
          <w:szCs w:val="32"/>
          <w:u w:color="E36C0A"/>
        </w:rPr>
      </w:pPr>
    </w:p>
    <w:p w:rsidR="0039571A" w:rsidRDefault="007340CB">
      <w:pPr>
        <w:ind w:firstLine="360"/>
        <w:jc w:val="center"/>
        <w:rPr>
          <w:rStyle w:val="a6"/>
          <w:b/>
          <w:bCs/>
          <w:i/>
          <w:iCs/>
          <w:color w:val="FF0000"/>
          <w:u w:color="FF0000"/>
        </w:rPr>
      </w:pPr>
      <w:r>
        <w:rPr>
          <w:rStyle w:val="a6"/>
          <w:b/>
          <w:bCs/>
          <w:i/>
          <w:iCs/>
          <w:color w:val="FF0000"/>
          <w:u w:color="FF0000"/>
        </w:rPr>
        <w:t>Внимание!</w:t>
      </w:r>
    </w:p>
    <w:p w:rsidR="0039571A" w:rsidRDefault="007340CB">
      <w:pPr>
        <w:jc w:val="center"/>
      </w:pPr>
      <w:r>
        <w:rPr>
          <w:rStyle w:val="a6"/>
          <w:b/>
          <w:bCs/>
          <w:i/>
          <w:iCs/>
          <w:color w:val="000080"/>
          <w:u w:color="000080"/>
        </w:rPr>
        <w:t>При пропуске какой-либо строки заявка</w:t>
      </w:r>
      <w:r>
        <w:rPr>
          <w:rStyle w:val="a6"/>
          <w:b/>
          <w:bCs/>
          <w:i/>
          <w:iCs/>
          <w:color w:val="FF0000"/>
          <w:u w:color="FF0000"/>
        </w:rPr>
        <w:t>отклоняется!</w:t>
      </w:r>
    </w:p>
    <w:p w:rsidR="0039571A" w:rsidRDefault="0039571A">
      <w:pPr>
        <w:rPr>
          <w:b/>
          <w:bCs/>
          <w:sz w:val="24"/>
          <w:szCs w:val="24"/>
        </w:rPr>
      </w:pPr>
    </w:p>
    <w:tbl>
      <w:tblPr>
        <w:tblW w:w="969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4908"/>
        <w:gridCol w:w="4786"/>
      </w:tblGrid>
      <w:tr w:rsidR="0039571A" w:rsidTr="00A01B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1A" w:rsidRDefault="007340CB">
            <w:r w:rsidRPr="00A01BD0">
              <w:rPr>
                <w:rStyle w:val="a6"/>
                <w:sz w:val="26"/>
                <w:szCs w:val="26"/>
              </w:rPr>
              <w:t>Фамилия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71A" w:rsidRDefault="0039571A"/>
        </w:tc>
      </w:tr>
      <w:tr w:rsidR="0039571A" w:rsidTr="00A01B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1A" w:rsidRDefault="007340CB">
            <w:r w:rsidRPr="00A01BD0">
              <w:rPr>
                <w:rStyle w:val="a6"/>
                <w:sz w:val="26"/>
                <w:szCs w:val="26"/>
              </w:rPr>
              <w:t>Имя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71A" w:rsidRDefault="0039571A"/>
        </w:tc>
      </w:tr>
      <w:tr w:rsidR="0039571A" w:rsidTr="00A01B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1A" w:rsidRDefault="007340CB">
            <w:r w:rsidRPr="00A01BD0">
              <w:rPr>
                <w:rStyle w:val="a6"/>
                <w:sz w:val="26"/>
                <w:szCs w:val="26"/>
              </w:rPr>
              <w:t>Отчество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71A" w:rsidRDefault="0039571A"/>
        </w:tc>
      </w:tr>
      <w:tr w:rsidR="0039571A" w:rsidTr="00A01B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1A" w:rsidRDefault="007340CB">
            <w:r w:rsidRPr="00A01BD0">
              <w:rPr>
                <w:rStyle w:val="a6"/>
                <w:sz w:val="26"/>
                <w:szCs w:val="26"/>
              </w:rPr>
              <w:t>Курс обучения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71A" w:rsidRDefault="0039571A"/>
        </w:tc>
      </w:tr>
      <w:tr w:rsidR="0039571A" w:rsidTr="00A01B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/>
        </w:trPr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1A" w:rsidRDefault="007340CB">
            <w:r w:rsidRPr="00A01BD0">
              <w:rPr>
                <w:rStyle w:val="a6"/>
                <w:sz w:val="26"/>
                <w:szCs w:val="26"/>
              </w:rPr>
              <w:t>Полное (!) наименование учебного заведения, института без сокращений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71A" w:rsidRDefault="0039571A"/>
        </w:tc>
      </w:tr>
      <w:tr w:rsidR="0039571A" w:rsidTr="00A01B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1A" w:rsidRDefault="007340CB">
            <w:r w:rsidRPr="00A01BD0">
              <w:rPr>
                <w:rStyle w:val="a6"/>
                <w:sz w:val="26"/>
                <w:szCs w:val="26"/>
              </w:rPr>
              <w:t>Наименование секции, название работы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71A" w:rsidRDefault="0039571A"/>
        </w:tc>
      </w:tr>
      <w:tr w:rsidR="0039571A" w:rsidTr="00A01B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/>
        </w:trPr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1A" w:rsidRDefault="007340CB">
            <w:r w:rsidRPr="00A01BD0">
              <w:rPr>
                <w:rStyle w:val="a6"/>
                <w:sz w:val="26"/>
                <w:szCs w:val="26"/>
              </w:rPr>
              <w:t>ФИО научного руководителя (без сокращений)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71A" w:rsidRDefault="0039571A"/>
        </w:tc>
      </w:tr>
      <w:tr w:rsidR="0039571A" w:rsidTr="00A01B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1A" w:rsidRDefault="007340CB">
            <w:r w:rsidRPr="00A01BD0">
              <w:rPr>
                <w:rStyle w:val="a6"/>
                <w:sz w:val="26"/>
                <w:szCs w:val="26"/>
              </w:rPr>
              <w:t xml:space="preserve">Ученая степень научного руководителя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71A" w:rsidRDefault="0039571A"/>
        </w:tc>
      </w:tr>
      <w:tr w:rsidR="0039571A" w:rsidTr="00A01B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1A" w:rsidRDefault="007340CB">
            <w:r w:rsidRPr="00A01BD0">
              <w:rPr>
                <w:rStyle w:val="a6"/>
                <w:sz w:val="26"/>
                <w:szCs w:val="26"/>
              </w:rPr>
              <w:t xml:space="preserve">Научное звание научного руководителя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71A" w:rsidRDefault="0039571A"/>
        </w:tc>
      </w:tr>
      <w:tr w:rsidR="0039571A" w:rsidTr="00A01B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/>
        </w:trPr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1A" w:rsidRDefault="007340CB">
            <w:r w:rsidRPr="00A01BD0">
              <w:rPr>
                <w:rStyle w:val="a6"/>
                <w:sz w:val="26"/>
                <w:szCs w:val="26"/>
              </w:rPr>
              <w:t xml:space="preserve">Контактный телефон участника (сотовый)  </w:t>
            </w:r>
            <w:r w:rsidRPr="00A01BD0">
              <w:rPr>
                <w:rStyle w:val="a6"/>
                <w:color w:val="C00000"/>
                <w:sz w:val="26"/>
                <w:szCs w:val="26"/>
                <w:u w:color="C00000"/>
              </w:rPr>
              <w:t>обязательно!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71A" w:rsidRDefault="0039571A"/>
        </w:tc>
      </w:tr>
      <w:tr w:rsidR="0039571A" w:rsidTr="00A01B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/>
        </w:trPr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1A" w:rsidRDefault="007340CB">
            <w:r w:rsidRPr="00A01BD0">
              <w:rPr>
                <w:rStyle w:val="a6"/>
                <w:sz w:val="26"/>
                <w:szCs w:val="26"/>
                <w:lang w:val="en-US"/>
              </w:rPr>
              <w:t>e</w:t>
            </w:r>
            <w:r w:rsidRPr="00A01BD0">
              <w:rPr>
                <w:rStyle w:val="a6"/>
                <w:sz w:val="26"/>
                <w:szCs w:val="26"/>
              </w:rPr>
              <w:t>-</w:t>
            </w:r>
            <w:r w:rsidRPr="00A01BD0">
              <w:rPr>
                <w:rStyle w:val="a6"/>
                <w:sz w:val="26"/>
                <w:szCs w:val="26"/>
                <w:lang w:val="en-US"/>
              </w:rPr>
              <w:t>mail</w:t>
            </w:r>
            <w:r w:rsidRPr="00A01BD0">
              <w:rPr>
                <w:rStyle w:val="a6"/>
                <w:sz w:val="26"/>
                <w:szCs w:val="26"/>
              </w:rPr>
              <w:t xml:space="preserve">, (факс) для отправки приглашения </w:t>
            </w:r>
            <w:r w:rsidRPr="00A01BD0">
              <w:rPr>
                <w:rStyle w:val="a6"/>
                <w:color w:val="C00000"/>
                <w:sz w:val="26"/>
                <w:szCs w:val="26"/>
                <w:u w:color="C00000"/>
              </w:rPr>
              <w:t xml:space="preserve"> обязательно!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71A" w:rsidRDefault="0039571A"/>
        </w:tc>
      </w:tr>
      <w:tr w:rsidR="0039571A" w:rsidTr="00A01B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/>
        </w:trPr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1A" w:rsidRDefault="007340CB">
            <w:r w:rsidRPr="00A01BD0">
              <w:rPr>
                <w:rStyle w:val="a6"/>
                <w:sz w:val="26"/>
                <w:szCs w:val="26"/>
              </w:rPr>
              <w:t>Страница «</w:t>
            </w:r>
            <w:r w:rsidRPr="00A01BD0">
              <w:rPr>
                <w:rStyle w:val="a6"/>
                <w:sz w:val="26"/>
                <w:szCs w:val="26"/>
                <w:lang w:val="en-US"/>
              </w:rPr>
              <w:t>ID</w:t>
            </w:r>
            <w:r w:rsidRPr="00A01BD0">
              <w:rPr>
                <w:rStyle w:val="a6"/>
                <w:sz w:val="26"/>
                <w:szCs w:val="26"/>
              </w:rPr>
              <w:t>» соцсети («ВКонтакте», «</w:t>
            </w:r>
            <w:r w:rsidRPr="00A01BD0">
              <w:rPr>
                <w:rStyle w:val="a6"/>
                <w:sz w:val="26"/>
                <w:szCs w:val="26"/>
                <w:lang w:val="en-US"/>
              </w:rPr>
              <w:t>Facebook</w:t>
            </w:r>
            <w:r w:rsidRPr="00A01BD0">
              <w:rPr>
                <w:rStyle w:val="a6"/>
                <w:sz w:val="26"/>
                <w:szCs w:val="26"/>
              </w:rPr>
              <w:t xml:space="preserve">» - если имеется)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71A" w:rsidRDefault="0039571A"/>
        </w:tc>
      </w:tr>
    </w:tbl>
    <w:p w:rsidR="0039571A" w:rsidRDefault="0039571A">
      <w:pPr>
        <w:rPr>
          <w:sz w:val="24"/>
          <w:szCs w:val="24"/>
        </w:rPr>
      </w:pPr>
    </w:p>
    <w:p w:rsidR="0039571A" w:rsidRDefault="0039571A">
      <w:pPr>
        <w:jc w:val="right"/>
      </w:pPr>
    </w:p>
    <w:p w:rsidR="006974FD" w:rsidRDefault="006974FD">
      <w:pPr>
        <w:jc w:val="right"/>
      </w:pPr>
    </w:p>
    <w:p w:rsidR="0039571A" w:rsidRDefault="0039571A">
      <w:pPr>
        <w:jc w:val="right"/>
      </w:pPr>
      <w:hyperlink r:id="rId17" w:history="1">
        <w:r w:rsidR="007340CB">
          <w:rPr>
            <w:rStyle w:val="Hyperlink3"/>
          </w:rPr>
          <w:t>Научноестуденческое общество</w:t>
        </w:r>
      </w:hyperlink>
    </w:p>
    <w:p w:rsidR="0039571A" w:rsidRDefault="007340CB">
      <w:pPr>
        <w:jc w:val="right"/>
      </w:pPr>
      <w:r>
        <w:t xml:space="preserve"> ФГБОУ ВПО «Саратовская государственная юридическая академия»</w:t>
      </w:r>
    </w:p>
    <w:p w:rsidR="0039571A" w:rsidRDefault="007340CB">
      <w:pPr>
        <w:pStyle w:val="a5"/>
        <w:spacing w:before="0" w:after="0" w:line="276" w:lineRule="auto"/>
        <w:jc w:val="right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Организационный комитет </w:t>
      </w:r>
      <w:r>
        <w:rPr>
          <w:rStyle w:val="a6"/>
          <w:sz w:val="28"/>
          <w:szCs w:val="28"/>
          <w:lang w:val="en-US"/>
        </w:rPr>
        <w:t>VII</w:t>
      </w:r>
      <w:r>
        <w:rPr>
          <w:rStyle w:val="a6"/>
          <w:sz w:val="28"/>
          <w:szCs w:val="28"/>
        </w:rPr>
        <w:t xml:space="preserve"> Международной научной  конференции </w:t>
      </w:r>
    </w:p>
    <w:p w:rsidR="0039571A" w:rsidRDefault="007340CB">
      <w:pPr>
        <w:pStyle w:val="a5"/>
        <w:spacing w:before="0" w:after="0" w:line="276" w:lineRule="auto"/>
        <w:jc w:val="right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среди первокурсников </w:t>
      </w:r>
    </w:p>
    <w:p w:rsidR="0039571A" w:rsidRDefault="007340CB">
      <w:pPr>
        <w:spacing w:line="360" w:lineRule="auto"/>
        <w:jc w:val="right"/>
        <w:rPr>
          <w:rStyle w:val="Hyperlink2"/>
          <w:rFonts w:eastAsia="Arial Unicode MS"/>
        </w:rPr>
      </w:pPr>
      <w:r>
        <w:rPr>
          <w:rStyle w:val="Hyperlink2"/>
          <w:rFonts w:eastAsia="Arial Unicode MS"/>
        </w:rPr>
        <w:t xml:space="preserve"> «Правовая система современности: взгляд молодежи»</w:t>
      </w:r>
    </w:p>
    <w:p w:rsidR="0039571A" w:rsidRDefault="007340CB">
      <w:pPr>
        <w:jc w:val="right"/>
      </w:pPr>
      <w:r>
        <w:rPr>
          <w:rStyle w:val="Hyperlink2"/>
          <w:rFonts w:eastAsia="Arial Unicode MS"/>
        </w:rPr>
        <w:t xml:space="preserve">9 декабря 2016 года </w:t>
      </w:r>
    </w:p>
    <w:sectPr w:rsidR="0039571A" w:rsidSect="0039571A">
      <w:headerReference w:type="default" r:id="rId18"/>
      <w:footerReference w:type="default" r:id="rId19"/>
      <w:pgSz w:w="11900" w:h="16840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B13" w:rsidRDefault="00366B13" w:rsidP="0039571A">
      <w:pPr>
        <w:pStyle w:val="1"/>
      </w:pPr>
      <w:r>
        <w:separator/>
      </w:r>
    </w:p>
  </w:endnote>
  <w:endnote w:type="continuationSeparator" w:id="0">
    <w:p w:rsidR="00366B13" w:rsidRDefault="00366B13" w:rsidP="0039571A">
      <w:pPr>
        <w:pStyle w:val="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71A" w:rsidRDefault="0039571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B13" w:rsidRDefault="00366B13" w:rsidP="0039571A">
      <w:pPr>
        <w:pStyle w:val="1"/>
      </w:pPr>
      <w:r>
        <w:separator/>
      </w:r>
    </w:p>
  </w:footnote>
  <w:footnote w:type="continuationSeparator" w:id="0">
    <w:p w:rsidR="00366B13" w:rsidRDefault="00366B13" w:rsidP="0039571A">
      <w:pPr>
        <w:pStyle w:val="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71A" w:rsidRDefault="0039571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13D27"/>
    <w:multiLevelType w:val="hybridMultilevel"/>
    <w:tmpl w:val="C7BADABE"/>
    <w:numStyleLink w:val="2"/>
  </w:abstractNum>
  <w:abstractNum w:abstractNumId="1">
    <w:nsid w:val="405F3780"/>
    <w:multiLevelType w:val="hybridMultilevel"/>
    <w:tmpl w:val="C7BADABE"/>
    <w:styleLink w:val="2"/>
    <w:lvl w:ilvl="0" w:tplc="5722422A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  <w:lvl w:ilvl="1" w:tplc="9E84958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  <w:lvl w:ilvl="2" w:tplc="837C8DC0">
      <w:start w:val="1"/>
      <w:numFmt w:val="lowerRoman"/>
      <w:lvlText w:val="%3."/>
      <w:lvlJc w:val="left"/>
      <w:pPr>
        <w:tabs>
          <w:tab w:val="num" w:pos="2124"/>
        </w:tabs>
        <w:ind w:left="2136" w:hanging="27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  <w:lvl w:ilvl="3" w:tplc="A1FCE05A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  <w:lvl w:ilvl="4" w:tplc="809A244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  <w:lvl w:ilvl="5" w:tplc="CEBCA62A">
      <w:start w:val="1"/>
      <w:numFmt w:val="lowerRoman"/>
      <w:lvlText w:val="%6."/>
      <w:lvlJc w:val="left"/>
      <w:pPr>
        <w:tabs>
          <w:tab w:val="num" w:pos="4248"/>
        </w:tabs>
        <w:ind w:left="4260" w:hanging="23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  <w:lvl w:ilvl="6" w:tplc="1478C81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  <w:lvl w:ilvl="7" w:tplc="4EE871F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  <w:lvl w:ilvl="8" w:tplc="80C6B728">
      <w:start w:val="1"/>
      <w:numFmt w:val="lowerRoman"/>
      <w:lvlText w:val="%9."/>
      <w:lvlJc w:val="left"/>
      <w:pPr>
        <w:tabs>
          <w:tab w:val="num" w:pos="6372"/>
        </w:tabs>
        <w:ind w:left="6384" w:hanging="2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0757AB4"/>
    <w:multiLevelType w:val="hybridMultilevel"/>
    <w:tmpl w:val="3948C742"/>
    <w:numStyleLink w:val="1"/>
  </w:abstractNum>
  <w:abstractNum w:abstractNumId="3">
    <w:nsid w:val="5AA25373"/>
    <w:multiLevelType w:val="hybridMultilevel"/>
    <w:tmpl w:val="3948C742"/>
    <w:styleLink w:val="1"/>
    <w:lvl w:ilvl="0" w:tplc="E618BE0A">
      <w:start w:val="1"/>
      <w:numFmt w:val="decimal"/>
      <w:lvlText w:val="%1."/>
      <w:lvlJc w:val="left"/>
      <w:pPr>
        <w:tabs>
          <w:tab w:val="num" w:pos="1080"/>
        </w:tabs>
        <w:ind w:left="720" w:firstLine="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80"/>
        <w:spacing w:val="0"/>
        <w:w w:val="100"/>
        <w:kern w:val="0"/>
        <w:position w:val="0"/>
        <w:highlight w:val="none"/>
        <w:vertAlign w:val="baseline"/>
      </w:rPr>
    </w:lvl>
    <w:lvl w:ilvl="1" w:tplc="18E2DDFE">
      <w:start w:val="1"/>
      <w:numFmt w:val="lowerLetter"/>
      <w:lvlText w:val="%2."/>
      <w:lvlJc w:val="left"/>
      <w:pPr>
        <w:tabs>
          <w:tab w:val="left" w:pos="1080"/>
        </w:tabs>
        <w:ind w:left="1440" w:hanging="3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80"/>
        <w:spacing w:val="0"/>
        <w:w w:val="100"/>
        <w:kern w:val="0"/>
        <w:position w:val="0"/>
        <w:highlight w:val="none"/>
        <w:vertAlign w:val="baseline"/>
      </w:rPr>
    </w:lvl>
    <w:lvl w:ilvl="2" w:tplc="0F86F85E">
      <w:start w:val="1"/>
      <w:numFmt w:val="lowerRoman"/>
      <w:lvlText w:val="%3."/>
      <w:lvlJc w:val="left"/>
      <w:pPr>
        <w:tabs>
          <w:tab w:val="left" w:pos="1080"/>
        </w:tabs>
        <w:ind w:left="2160" w:hanging="25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80"/>
        <w:spacing w:val="0"/>
        <w:w w:val="100"/>
        <w:kern w:val="0"/>
        <w:position w:val="0"/>
        <w:highlight w:val="none"/>
        <w:vertAlign w:val="baseline"/>
      </w:rPr>
    </w:lvl>
    <w:lvl w:ilvl="3" w:tplc="B456E2C8">
      <w:start w:val="1"/>
      <w:numFmt w:val="decimal"/>
      <w:lvlText w:val="%4."/>
      <w:lvlJc w:val="left"/>
      <w:pPr>
        <w:tabs>
          <w:tab w:val="left" w:pos="1080"/>
        </w:tabs>
        <w:ind w:left="2880" w:hanging="30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80"/>
        <w:spacing w:val="0"/>
        <w:w w:val="100"/>
        <w:kern w:val="0"/>
        <w:position w:val="0"/>
        <w:highlight w:val="none"/>
        <w:vertAlign w:val="baseline"/>
      </w:rPr>
    </w:lvl>
    <w:lvl w:ilvl="4" w:tplc="BDF861A4">
      <w:start w:val="1"/>
      <w:numFmt w:val="lowerLetter"/>
      <w:lvlText w:val="%5."/>
      <w:lvlJc w:val="left"/>
      <w:pPr>
        <w:tabs>
          <w:tab w:val="left" w:pos="1080"/>
        </w:tabs>
        <w:ind w:left="3600" w:hanging="28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80"/>
        <w:spacing w:val="0"/>
        <w:w w:val="100"/>
        <w:kern w:val="0"/>
        <w:position w:val="0"/>
        <w:highlight w:val="none"/>
        <w:vertAlign w:val="baseline"/>
      </w:rPr>
    </w:lvl>
    <w:lvl w:ilvl="5" w:tplc="37DC506A">
      <w:start w:val="1"/>
      <w:numFmt w:val="lowerRoman"/>
      <w:lvlText w:val="%6."/>
      <w:lvlJc w:val="left"/>
      <w:pPr>
        <w:tabs>
          <w:tab w:val="left" w:pos="1080"/>
        </w:tabs>
        <w:ind w:left="4320" w:hanging="22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80"/>
        <w:spacing w:val="0"/>
        <w:w w:val="100"/>
        <w:kern w:val="0"/>
        <w:position w:val="0"/>
        <w:highlight w:val="none"/>
        <w:vertAlign w:val="baseline"/>
      </w:rPr>
    </w:lvl>
    <w:lvl w:ilvl="6" w:tplc="8586D97A">
      <w:start w:val="1"/>
      <w:numFmt w:val="decimal"/>
      <w:lvlText w:val="%7."/>
      <w:lvlJc w:val="left"/>
      <w:pPr>
        <w:tabs>
          <w:tab w:val="left" w:pos="1080"/>
        </w:tabs>
        <w:ind w:left="5040" w:hanging="26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80"/>
        <w:spacing w:val="0"/>
        <w:w w:val="100"/>
        <w:kern w:val="0"/>
        <w:position w:val="0"/>
        <w:highlight w:val="none"/>
        <w:vertAlign w:val="baseline"/>
      </w:rPr>
    </w:lvl>
    <w:lvl w:ilvl="7" w:tplc="BA087740">
      <w:start w:val="1"/>
      <w:numFmt w:val="lowerLetter"/>
      <w:lvlText w:val="%8."/>
      <w:lvlJc w:val="left"/>
      <w:pPr>
        <w:tabs>
          <w:tab w:val="left" w:pos="1080"/>
        </w:tabs>
        <w:ind w:left="5760" w:hanging="25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80"/>
        <w:spacing w:val="0"/>
        <w:w w:val="100"/>
        <w:kern w:val="0"/>
        <w:position w:val="0"/>
        <w:highlight w:val="none"/>
        <w:vertAlign w:val="baseline"/>
      </w:rPr>
    </w:lvl>
    <w:lvl w:ilvl="8" w:tplc="3FAAD536">
      <w:start w:val="1"/>
      <w:numFmt w:val="lowerRoman"/>
      <w:lvlText w:val="%9."/>
      <w:lvlJc w:val="left"/>
      <w:pPr>
        <w:tabs>
          <w:tab w:val="left" w:pos="1080"/>
        </w:tabs>
        <w:ind w:left="6480" w:hanging="18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8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2"/>
    <w:lvlOverride w:ilvl="0">
      <w:lvl w:ilvl="0" w:tplc="4348B6D0">
        <w:start w:val="1"/>
        <w:numFmt w:val="decimal"/>
        <w:lvlText w:val="%1."/>
        <w:lvlJc w:val="left"/>
        <w:pPr>
          <w:tabs>
            <w:tab w:val="num" w:pos="1080"/>
          </w:tabs>
          <w:ind w:left="709" w:firstLine="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8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FFE99B4">
        <w:start w:val="1"/>
        <w:numFmt w:val="lowerLetter"/>
        <w:lvlText w:val="%2."/>
        <w:lvlJc w:val="left"/>
        <w:pPr>
          <w:tabs>
            <w:tab w:val="left" w:pos="1080"/>
          </w:tabs>
          <w:ind w:left="1429" w:hanging="32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8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D5E1C98">
        <w:start w:val="1"/>
        <w:numFmt w:val="lowerRoman"/>
        <w:lvlText w:val="%3."/>
        <w:lvlJc w:val="left"/>
        <w:pPr>
          <w:tabs>
            <w:tab w:val="left" w:pos="1080"/>
          </w:tabs>
          <w:ind w:left="2149" w:hanging="25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8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636D3BA">
        <w:start w:val="1"/>
        <w:numFmt w:val="decimal"/>
        <w:lvlText w:val="%4."/>
        <w:lvlJc w:val="left"/>
        <w:pPr>
          <w:tabs>
            <w:tab w:val="left" w:pos="1080"/>
          </w:tabs>
          <w:ind w:left="2869" w:hanging="30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8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D14B2C8">
        <w:start w:val="1"/>
        <w:numFmt w:val="lowerLetter"/>
        <w:lvlText w:val="%5."/>
        <w:lvlJc w:val="left"/>
        <w:pPr>
          <w:tabs>
            <w:tab w:val="left" w:pos="1080"/>
          </w:tabs>
          <w:ind w:left="3589" w:hanging="28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8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9060670">
        <w:start w:val="1"/>
        <w:numFmt w:val="lowerRoman"/>
        <w:lvlText w:val="%6."/>
        <w:lvlJc w:val="left"/>
        <w:pPr>
          <w:tabs>
            <w:tab w:val="left" w:pos="1080"/>
          </w:tabs>
          <w:ind w:left="4309" w:hanging="22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8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F8626C6">
        <w:start w:val="1"/>
        <w:numFmt w:val="decimal"/>
        <w:lvlText w:val="%7."/>
        <w:lvlJc w:val="left"/>
        <w:pPr>
          <w:tabs>
            <w:tab w:val="left" w:pos="1080"/>
          </w:tabs>
          <w:ind w:left="5029" w:hanging="26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8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FE86BC4">
        <w:start w:val="1"/>
        <w:numFmt w:val="lowerLetter"/>
        <w:lvlText w:val="%8."/>
        <w:lvlJc w:val="left"/>
        <w:pPr>
          <w:tabs>
            <w:tab w:val="left" w:pos="1080"/>
          </w:tabs>
          <w:ind w:left="5749" w:hanging="25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8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2D4B07A">
        <w:start w:val="1"/>
        <w:numFmt w:val="lowerRoman"/>
        <w:lvlText w:val="%9."/>
        <w:lvlJc w:val="left"/>
        <w:pPr>
          <w:tabs>
            <w:tab w:val="left" w:pos="1080"/>
          </w:tabs>
          <w:ind w:left="6469" w:hanging="18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8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  <w:num w:numId="5">
    <w:abstractNumId w:val="0"/>
  </w:num>
  <w:num w:numId="6">
    <w:abstractNumId w:val="0"/>
    <w:lvlOverride w:ilvl="0">
      <w:lvl w:ilvl="0" w:tplc="97202C6A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D0D0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F26F2A4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D0D0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DA4A35C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D0D0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978F0B6">
        <w:start w:val="1"/>
        <w:numFmt w:val="decimal"/>
        <w:lvlText w:val="%4.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D0D0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3F674F4">
        <w:start w:val="1"/>
        <w:numFmt w:val="lowerLetter"/>
        <w:lvlText w:val="%5.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D0D0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3A46B60">
        <w:start w:val="1"/>
        <w:numFmt w:val="lowerRoman"/>
        <w:lvlText w:val="%6."/>
        <w:lvlJc w:val="left"/>
        <w:pPr>
          <w:tabs>
            <w:tab w:val="num" w:pos="4248"/>
          </w:tabs>
          <w:ind w:left="4260" w:hanging="2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D0D0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1EA01BA">
        <w:start w:val="1"/>
        <w:numFmt w:val="decimal"/>
        <w:lvlText w:val="%7."/>
        <w:lvlJc w:val="left"/>
        <w:pPr>
          <w:tabs>
            <w:tab w:val="num" w:pos="4956"/>
          </w:tabs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D0D0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F76E5BC">
        <w:start w:val="1"/>
        <w:numFmt w:val="lowerLetter"/>
        <w:lvlText w:val="%8."/>
        <w:lvlJc w:val="left"/>
        <w:pPr>
          <w:tabs>
            <w:tab w:val="num" w:pos="5664"/>
          </w:tabs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D0D0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A5C4466">
        <w:start w:val="1"/>
        <w:numFmt w:val="lowerRoman"/>
        <w:lvlText w:val="%9."/>
        <w:lvlJc w:val="left"/>
        <w:pPr>
          <w:tabs>
            <w:tab w:val="num" w:pos="6372"/>
          </w:tabs>
          <w:ind w:left="6384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D0D0D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lvl w:ilvl="0" w:tplc="97202C6A">
        <w:start w:val="1"/>
        <w:numFmt w:val="decimal"/>
        <w:lvlText w:val="%1."/>
        <w:lvlJc w:val="left"/>
        <w:pPr>
          <w:tabs>
            <w:tab w:val="num" w:pos="708"/>
          </w:tabs>
          <w:ind w:left="282" w:firstLine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D0D0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F26F2A4">
        <w:start w:val="1"/>
        <w:numFmt w:val="lowerLetter"/>
        <w:lvlText w:val="%2."/>
        <w:lvlJc w:val="left"/>
        <w:pPr>
          <w:tabs>
            <w:tab w:val="num" w:pos="1146"/>
          </w:tabs>
          <w:ind w:left="720" w:firstLine="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D0D0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DA4A35C">
        <w:start w:val="1"/>
        <w:numFmt w:val="lowerRoman"/>
        <w:lvlText w:val="%3."/>
        <w:lvlJc w:val="left"/>
        <w:pPr>
          <w:tabs>
            <w:tab w:val="num" w:pos="1866"/>
          </w:tabs>
          <w:ind w:left="1440" w:firstLine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D0D0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978F0B6">
        <w:start w:val="1"/>
        <w:numFmt w:val="decimal"/>
        <w:lvlText w:val="%4."/>
        <w:lvlJc w:val="left"/>
        <w:pPr>
          <w:tabs>
            <w:tab w:val="num" w:pos="2586"/>
          </w:tabs>
          <w:ind w:left="2160" w:firstLine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D0D0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3F674F4">
        <w:start w:val="1"/>
        <w:numFmt w:val="lowerLetter"/>
        <w:lvlText w:val="%5."/>
        <w:lvlJc w:val="left"/>
        <w:pPr>
          <w:tabs>
            <w:tab w:val="num" w:pos="3306"/>
          </w:tabs>
          <w:ind w:left="2880" w:firstLine="1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D0D0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3A46B60">
        <w:start w:val="1"/>
        <w:numFmt w:val="lowerRoman"/>
        <w:lvlText w:val="%6."/>
        <w:lvlJc w:val="left"/>
        <w:pPr>
          <w:tabs>
            <w:tab w:val="num" w:pos="4026"/>
          </w:tabs>
          <w:ind w:left="3600" w:firstLine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D0D0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1EA01BA">
        <w:start w:val="1"/>
        <w:numFmt w:val="decimal"/>
        <w:lvlText w:val="%7."/>
        <w:lvlJc w:val="left"/>
        <w:pPr>
          <w:tabs>
            <w:tab w:val="num" w:pos="4746"/>
          </w:tabs>
          <w:ind w:left="4320" w:firstLine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D0D0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F76E5BC">
        <w:start w:val="1"/>
        <w:numFmt w:val="lowerLetter"/>
        <w:lvlText w:val="%8."/>
        <w:lvlJc w:val="left"/>
        <w:pPr>
          <w:tabs>
            <w:tab w:val="num" w:pos="5466"/>
          </w:tabs>
          <w:ind w:left="5040" w:firstLine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D0D0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A5C4466">
        <w:start w:val="1"/>
        <w:numFmt w:val="lowerRoman"/>
        <w:suff w:val="nothing"/>
        <w:lvlText w:val="%9."/>
        <w:lvlJc w:val="left"/>
        <w:pPr>
          <w:ind w:left="5760" w:firstLine="2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D0D0D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571A"/>
    <w:rsid w:val="00366B13"/>
    <w:rsid w:val="0039571A"/>
    <w:rsid w:val="0055074F"/>
    <w:rsid w:val="006974FD"/>
    <w:rsid w:val="007340CB"/>
    <w:rsid w:val="00A01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571A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8"/>
      <w:szCs w:val="28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571A"/>
    <w:rPr>
      <w:u w:val="single"/>
    </w:rPr>
  </w:style>
  <w:style w:type="table" w:customStyle="1" w:styleId="TableNormal">
    <w:name w:val="Table Normal"/>
    <w:rsid w:val="0039571A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39571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paragraph" w:styleId="a5">
    <w:name w:val="Normal (Web)"/>
    <w:rsid w:val="0039571A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cs="Arial Unicode MS"/>
      <w:color w:val="000000"/>
      <w:sz w:val="24"/>
      <w:szCs w:val="24"/>
      <w:u w:color="000000"/>
      <w:bdr w:val="nil"/>
    </w:rPr>
  </w:style>
  <w:style w:type="numbering" w:customStyle="1" w:styleId="1">
    <w:name w:val="Импортированный стиль 1"/>
    <w:rsid w:val="0039571A"/>
    <w:pPr>
      <w:numPr>
        <w:numId w:val="1"/>
      </w:numPr>
    </w:pPr>
  </w:style>
  <w:style w:type="character" w:customStyle="1" w:styleId="a6">
    <w:name w:val="Нет"/>
    <w:rsid w:val="0039571A"/>
  </w:style>
  <w:style w:type="character" w:customStyle="1" w:styleId="Hyperlink0">
    <w:name w:val="Hyperlink.0"/>
    <w:basedOn w:val="a6"/>
    <w:rsid w:val="0039571A"/>
    <w:rPr>
      <w:rFonts w:ascii="Times New Roman" w:eastAsia="Times New Roman" w:hAnsi="Times New Roman" w:cs="Times New Roman"/>
      <w:i/>
      <w:iCs/>
      <w:color w:val="002060"/>
      <w:u w:color="002060"/>
    </w:rPr>
  </w:style>
  <w:style w:type="character" w:customStyle="1" w:styleId="Hyperlink1">
    <w:name w:val="Hyperlink.1"/>
    <w:basedOn w:val="a6"/>
    <w:rsid w:val="0039571A"/>
    <w:rPr>
      <w:color w:val="0000FF"/>
      <w:u w:val="single" w:color="0000FF"/>
    </w:rPr>
  </w:style>
  <w:style w:type="character" w:customStyle="1" w:styleId="Hyperlink2">
    <w:name w:val="Hyperlink.2"/>
    <w:basedOn w:val="a6"/>
    <w:rsid w:val="0039571A"/>
    <w:rPr>
      <w:rFonts w:ascii="Times New Roman" w:eastAsia="Times New Roman" w:hAnsi="Times New Roman" w:cs="Times New Roman"/>
      <w:i/>
      <w:iCs/>
      <w:color w:val="000080"/>
      <w:u w:color="000080"/>
    </w:rPr>
  </w:style>
  <w:style w:type="character" w:customStyle="1" w:styleId="Hyperlink3">
    <w:name w:val="Hyperlink.3"/>
    <w:basedOn w:val="a6"/>
    <w:rsid w:val="0039571A"/>
    <w:rPr>
      <w:color w:val="000000"/>
      <w:u w:val="none" w:color="000000"/>
    </w:rPr>
  </w:style>
  <w:style w:type="numbering" w:customStyle="1" w:styleId="2">
    <w:name w:val="Импортированный стиль 2"/>
    <w:rsid w:val="0039571A"/>
    <w:pPr>
      <w:numPr>
        <w:numId w:val="4"/>
      </w:numPr>
    </w:pPr>
  </w:style>
  <w:style w:type="paragraph" w:styleId="a7">
    <w:name w:val="Balloon Text"/>
    <w:basedOn w:val="a"/>
    <w:link w:val="a8"/>
    <w:uiPriority w:val="99"/>
    <w:semiHidden/>
    <w:unhideWhenUsed/>
    <w:rsid w:val="005507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074F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vk.com/guseynov93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vk.com/id60252413" TargetMode="External"/><Relationship Id="rId17" Type="http://schemas.openxmlformats.org/officeDocument/2006/relationships/hyperlink" Target="https://vk.com/sgyanso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id182346445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timurziev6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k.com/dinarakovalchuk" TargetMode="Externa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vk.com/restless_k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ssla</Company>
  <LinksUpToDate>false</LinksUpToDate>
  <CharactersWithSpaces>5215</CharactersWithSpaces>
  <SharedDoc>false</SharedDoc>
  <HLinks>
    <vt:vector size="42" baseType="variant">
      <vt:variant>
        <vt:i4>8323117</vt:i4>
      </vt:variant>
      <vt:variant>
        <vt:i4>18</vt:i4>
      </vt:variant>
      <vt:variant>
        <vt:i4>0</vt:i4>
      </vt:variant>
      <vt:variant>
        <vt:i4>5</vt:i4>
      </vt:variant>
      <vt:variant>
        <vt:lpwstr>https://vk.com/sgyanso</vt:lpwstr>
      </vt:variant>
      <vt:variant>
        <vt:lpwstr/>
      </vt:variant>
      <vt:variant>
        <vt:i4>2818101</vt:i4>
      </vt:variant>
      <vt:variant>
        <vt:i4>15</vt:i4>
      </vt:variant>
      <vt:variant>
        <vt:i4>0</vt:i4>
      </vt:variant>
      <vt:variant>
        <vt:i4>5</vt:i4>
      </vt:variant>
      <vt:variant>
        <vt:lpwstr>https://vk.com/id182346445</vt:lpwstr>
      </vt:variant>
      <vt:variant>
        <vt:lpwstr/>
      </vt:variant>
      <vt:variant>
        <vt:i4>8257577</vt:i4>
      </vt:variant>
      <vt:variant>
        <vt:i4>12</vt:i4>
      </vt:variant>
      <vt:variant>
        <vt:i4>0</vt:i4>
      </vt:variant>
      <vt:variant>
        <vt:i4>5</vt:i4>
      </vt:variant>
      <vt:variant>
        <vt:lpwstr>https://vk.com/dinarakovalchuk</vt:lpwstr>
      </vt:variant>
      <vt:variant>
        <vt:lpwstr/>
      </vt:variant>
      <vt:variant>
        <vt:i4>3866714</vt:i4>
      </vt:variant>
      <vt:variant>
        <vt:i4>9</vt:i4>
      </vt:variant>
      <vt:variant>
        <vt:i4>0</vt:i4>
      </vt:variant>
      <vt:variant>
        <vt:i4>5</vt:i4>
      </vt:variant>
      <vt:variant>
        <vt:lpwstr>https://vk.com/restless_king</vt:lpwstr>
      </vt:variant>
      <vt:variant>
        <vt:lpwstr/>
      </vt:variant>
      <vt:variant>
        <vt:i4>5177424</vt:i4>
      </vt:variant>
      <vt:variant>
        <vt:i4>6</vt:i4>
      </vt:variant>
      <vt:variant>
        <vt:i4>0</vt:i4>
      </vt:variant>
      <vt:variant>
        <vt:i4>5</vt:i4>
      </vt:variant>
      <vt:variant>
        <vt:lpwstr>https://vk.com/guseynov93</vt:lpwstr>
      </vt:variant>
      <vt:variant>
        <vt:lpwstr/>
      </vt:variant>
      <vt:variant>
        <vt:i4>1703949</vt:i4>
      </vt:variant>
      <vt:variant>
        <vt:i4>3</vt:i4>
      </vt:variant>
      <vt:variant>
        <vt:i4>0</vt:i4>
      </vt:variant>
      <vt:variant>
        <vt:i4>5</vt:i4>
      </vt:variant>
      <vt:variant>
        <vt:lpwstr>https://vk.com/id60252413</vt:lpwstr>
      </vt:variant>
      <vt:variant>
        <vt:lpwstr/>
      </vt:variant>
      <vt:variant>
        <vt:i4>3407981</vt:i4>
      </vt:variant>
      <vt:variant>
        <vt:i4>0</vt:i4>
      </vt:variant>
      <vt:variant>
        <vt:i4>0</vt:i4>
      </vt:variant>
      <vt:variant>
        <vt:i4>5</vt:i4>
      </vt:variant>
      <vt:variant>
        <vt:lpwstr>https://vk.com/timurziev64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проректора по науке</dc:creator>
  <cp:lastModifiedBy>Euroset</cp:lastModifiedBy>
  <cp:revision>2</cp:revision>
  <dcterms:created xsi:type="dcterms:W3CDTF">2016-11-28T15:38:00Z</dcterms:created>
  <dcterms:modified xsi:type="dcterms:W3CDTF">2016-11-28T15:38:00Z</dcterms:modified>
</cp:coreProperties>
</file>