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120" w:rsidRPr="006D2EB7" w:rsidRDefault="00D00120" w:rsidP="00D00120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6D2EB7">
        <w:rPr>
          <w:b/>
          <w:bCs/>
          <w:sz w:val="28"/>
          <w:szCs w:val="28"/>
        </w:rPr>
        <w:t xml:space="preserve">ВОПРОСЫ ДЛЯ ПОДГОТОВКИ К </w:t>
      </w:r>
      <w:proofErr w:type="gramStart"/>
      <w:r w:rsidRPr="006D2EB7">
        <w:rPr>
          <w:b/>
          <w:bCs/>
          <w:sz w:val="28"/>
          <w:szCs w:val="28"/>
        </w:rPr>
        <w:t>КОМПЛЕКСНОМУ</w:t>
      </w:r>
      <w:proofErr w:type="gramEnd"/>
    </w:p>
    <w:p w:rsidR="00D00120" w:rsidRPr="006D2EB7" w:rsidRDefault="00D00120" w:rsidP="00D00120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6D2EB7">
        <w:rPr>
          <w:b/>
          <w:bCs/>
          <w:sz w:val="28"/>
          <w:szCs w:val="28"/>
        </w:rPr>
        <w:t>ГОСУДАРСТВЕННОМУ ЭКЗАМЕНУ ПО КУРСАМ</w:t>
      </w:r>
    </w:p>
    <w:p w:rsidR="00D00120" w:rsidRPr="006D2EB7" w:rsidRDefault="00D00120" w:rsidP="00D00120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6D2EB7">
        <w:rPr>
          <w:b/>
          <w:bCs/>
          <w:sz w:val="28"/>
          <w:szCs w:val="28"/>
        </w:rPr>
        <w:t>«ГРАЖДАНСКОЕ ПРАВО» И «</w:t>
      </w:r>
      <w:proofErr w:type="gramStart"/>
      <w:r w:rsidRPr="006D2EB7">
        <w:rPr>
          <w:b/>
          <w:bCs/>
          <w:sz w:val="28"/>
          <w:szCs w:val="28"/>
        </w:rPr>
        <w:t>ГРАЖДАНСКИЙ</w:t>
      </w:r>
      <w:proofErr w:type="gramEnd"/>
    </w:p>
    <w:p w:rsidR="00D00120" w:rsidRPr="006D2EB7" w:rsidRDefault="00D00120" w:rsidP="00D00120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6D2EB7">
        <w:rPr>
          <w:b/>
          <w:bCs/>
          <w:sz w:val="28"/>
          <w:szCs w:val="28"/>
        </w:rPr>
        <w:t>ПРОЦЕСС»</w:t>
      </w:r>
    </w:p>
    <w:p w:rsidR="006D2EB7" w:rsidRDefault="00DE4CB3" w:rsidP="00D0012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D2EB7" w:rsidRPr="006D2EB7">
        <w:rPr>
          <w:sz w:val="28"/>
          <w:szCs w:val="28"/>
        </w:rPr>
        <w:t xml:space="preserve">1. Понятие и принципы гражданского права. Предмет и метод регулирования. Отграничение гражданского права от других смежных отраслей права (административного, трудового, семейного и др.). </w:t>
      </w:r>
    </w:p>
    <w:p w:rsidR="006D2EB7" w:rsidRDefault="00DE4CB3" w:rsidP="00D0012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D2EB7" w:rsidRPr="006D2EB7">
        <w:rPr>
          <w:sz w:val="28"/>
          <w:szCs w:val="28"/>
        </w:rPr>
        <w:t xml:space="preserve">2. Понятие и виды источников гражданского права. </w:t>
      </w:r>
    </w:p>
    <w:p w:rsidR="00DE4CB3" w:rsidRDefault="00DE4CB3" w:rsidP="00D0012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D2EB7" w:rsidRPr="006D2EB7">
        <w:rPr>
          <w:sz w:val="28"/>
          <w:szCs w:val="28"/>
        </w:rPr>
        <w:t>3. Понятие, содержание и виды правоспособности. Правоспособность граждан.</w:t>
      </w:r>
    </w:p>
    <w:p w:rsidR="006D2EB7" w:rsidRDefault="00DE4CB3" w:rsidP="00D0012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D2EB7" w:rsidRPr="006D2EB7">
        <w:rPr>
          <w:sz w:val="28"/>
          <w:szCs w:val="28"/>
        </w:rPr>
        <w:t xml:space="preserve"> 4. Дееспособность граждан. Разновидности дееспособности. Эмансипация. Признание гражданина </w:t>
      </w:r>
      <w:proofErr w:type="gramStart"/>
      <w:r w:rsidR="006D2EB7" w:rsidRPr="006D2EB7">
        <w:rPr>
          <w:sz w:val="28"/>
          <w:szCs w:val="28"/>
        </w:rPr>
        <w:t>недееспособным</w:t>
      </w:r>
      <w:proofErr w:type="gramEnd"/>
      <w:r w:rsidR="006D2EB7" w:rsidRPr="006D2EB7">
        <w:rPr>
          <w:sz w:val="28"/>
          <w:szCs w:val="28"/>
        </w:rPr>
        <w:t xml:space="preserve"> и ограниченно дееспособным. </w:t>
      </w:r>
    </w:p>
    <w:p w:rsidR="006D2EB7" w:rsidRDefault="00DE4CB3" w:rsidP="00D0012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D2EB7" w:rsidRPr="006D2EB7">
        <w:rPr>
          <w:sz w:val="28"/>
          <w:szCs w:val="28"/>
        </w:rPr>
        <w:t xml:space="preserve">5. Порядок, условия и правовые последствия признания гражданина безвестно отсутствующим и объявления гражданина умершим. </w:t>
      </w:r>
    </w:p>
    <w:p w:rsidR="006D2EB7" w:rsidRDefault="00DE4CB3" w:rsidP="00D0012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D2EB7" w:rsidRPr="006D2EB7">
        <w:rPr>
          <w:sz w:val="28"/>
          <w:szCs w:val="28"/>
        </w:rPr>
        <w:t xml:space="preserve">6. Понятие и признаки юридического лица. Правоспособность, орган юридического лица. Ответственность юридического лица. </w:t>
      </w:r>
    </w:p>
    <w:p w:rsidR="006D2EB7" w:rsidRDefault="00DE4CB3" w:rsidP="00D0012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D2EB7" w:rsidRPr="006D2EB7">
        <w:rPr>
          <w:sz w:val="28"/>
          <w:szCs w:val="28"/>
        </w:rPr>
        <w:t>7. Порядок и способы создания юридических лиц. Учредительные документы.</w:t>
      </w:r>
    </w:p>
    <w:p w:rsidR="006D2EB7" w:rsidRDefault="00DE4CB3" w:rsidP="00D0012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D2EB7" w:rsidRPr="006D2EB7">
        <w:rPr>
          <w:sz w:val="28"/>
          <w:szCs w:val="28"/>
        </w:rPr>
        <w:t xml:space="preserve">8. Реорганизация и ликвидация юридического лица </w:t>
      </w:r>
    </w:p>
    <w:p w:rsidR="006D2EB7" w:rsidRDefault="00DE4CB3" w:rsidP="00D0012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D2EB7" w:rsidRPr="006D2EB7">
        <w:rPr>
          <w:sz w:val="28"/>
          <w:szCs w:val="28"/>
        </w:rPr>
        <w:t xml:space="preserve">9. Понятие и виды объектов гражданских прав. Вещи как объекты гражданских прав. </w:t>
      </w:r>
    </w:p>
    <w:p w:rsidR="006D2EB7" w:rsidRDefault="00DE4CB3" w:rsidP="00D0012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D2EB7" w:rsidRPr="006D2EB7">
        <w:rPr>
          <w:sz w:val="28"/>
          <w:szCs w:val="28"/>
        </w:rPr>
        <w:t xml:space="preserve">10. Нематериальные блага и их защита. Компенсация морального вреда. </w:t>
      </w:r>
    </w:p>
    <w:p w:rsidR="006D2EB7" w:rsidRDefault="00DE4CB3" w:rsidP="00D0012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D2EB7" w:rsidRPr="006D2EB7">
        <w:rPr>
          <w:sz w:val="28"/>
          <w:szCs w:val="28"/>
        </w:rPr>
        <w:t xml:space="preserve">11. Понятие и виды сделок. Условия их действительности. </w:t>
      </w:r>
    </w:p>
    <w:p w:rsidR="006D2EB7" w:rsidRDefault="00DE4CB3" w:rsidP="00D0012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D2EB7" w:rsidRPr="006D2EB7">
        <w:rPr>
          <w:sz w:val="28"/>
          <w:szCs w:val="28"/>
        </w:rPr>
        <w:t xml:space="preserve">12. Недействительные сделки и их виды. Последствия признания сделок </w:t>
      </w:r>
      <w:proofErr w:type="gramStart"/>
      <w:r w:rsidR="006D2EB7" w:rsidRPr="006D2EB7">
        <w:rPr>
          <w:sz w:val="28"/>
          <w:szCs w:val="28"/>
        </w:rPr>
        <w:t>недействительными</w:t>
      </w:r>
      <w:proofErr w:type="gramEnd"/>
      <w:r w:rsidR="006D2EB7" w:rsidRPr="006D2EB7">
        <w:rPr>
          <w:sz w:val="28"/>
          <w:szCs w:val="28"/>
        </w:rPr>
        <w:t xml:space="preserve">. </w:t>
      </w:r>
    </w:p>
    <w:p w:rsidR="006D2EB7" w:rsidRDefault="00DE4CB3" w:rsidP="00D0012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D2EB7" w:rsidRPr="006D2EB7">
        <w:rPr>
          <w:sz w:val="28"/>
          <w:szCs w:val="28"/>
        </w:rPr>
        <w:t xml:space="preserve">13. Понятие и виды представительства. Доверенность и ее виды. </w:t>
      </w:r>
    </w:p>
    <w:p w:rsidR="006D2EB7" w:rsidRDefault="00DE4CB3" w:rsidP="00D0012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D2EB7" w:rsidRPr="006D2EB7">
        <w:rPr>
          <w:sz w:val="28"/>
          <w:szCs w:val="28"/>
        </w:rPr>
        <w:t xml:space="preserve">14. Понятие и виды сроков в гражданском праве. Исчисление сроков. </w:t>
      </w:r>
    </w:p>
    <w:p w:rsidR="006D2EB7" w:rsidRDefault="00DE4CB3" w:rsidP="00D0012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D2EB7" w:rsidRPr="006D2EB7">
        <w:rPr>
          <w:sz w:val="28"/>
          <w:szCs w:val="28"/>
        </w:rPr>
        <w:t xml:space="preserve">15. Понятие и виды сроков исковой давности. Приостановление, перерыв, восстановление сроков исковой давности. Требования, на которые исковая давность не распространяется. </w:t>
      </w:r>
    </w:p>
    <w:p w:rsidR="006D2EB7" w:rsidRDefault="00DE4CB3" w:rsidP="00D0012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D2EB7" w:rsidRPr="006D2EB7">
        <w:rPr>
          <w:sz w:val="28"/>
          <w:szCs w:val="28"/>
        </w:rPr>
        <w:t xml:space="preserve">16. Понятие и содержание права собственности. </w:t>
      </w:r>
    </w:p>
    <w:p w:rsidR="006D2EB7" w:rsidRDefault="00DE4CB3" w:rsidP="00D0012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D2EB7" w:rsidRPr="006D2EB7">
        <w:rPr>
          <w:sz w:val="28"/>
          <w:szCs w:val="28"/>
        </w:rPr>
        <w:t xml:space="preserve">17. Общая долевая собственность и общая совместная собственность. </w:t>
      </w:r>
    </w:p>
    <w:p w:rsidR="006D2EB7" w:rsidRDefault="00DE4CB3" w:rsidP="00D0012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D2EB7" w:rsidRPr="006D2EB7">
        <w:rPr>
          <w:sz w:val="28"/>
          <w:szCs w:val="28"/>
        </w:rPr>
        <w:t xml:space="preserve">18. Защита права собственности и других вещных прав. </w:t>
      </w:r>
    </w:p>
    <w:p w:rsidR="006D2EB7" w:rsidRDefault="00DE4CB3" w:rsidP="00D0012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D2EB7" w:rsidRPr="006D2EB7">
        <w:rPr>
          <w:sz w:val="28"/>
          <w:szCs w:val="28"/>
        </w:rPr>
        <w:t xml:space="preserve">19. Понятие и виды обязательств. Стороны обязательств и основания возникновения обязательств. </w:t>
      </w:r>
    </w:p>
    <w:p w:rsidR="006D2EB7" w:rsidRDefault="00DE4CB3" w:rsidP="00D0012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D2EB7" w:rsidRPr="006D2EB7">
        <w:rPr>
          <w:sz w:val="28"/>
          <w:szCs w:val="28"/>
        </w:rPr>
        <w:t xml:space="preserve">20. Понятие и виды договоров. </w:t>
      </w:r>
    </w:p>
    <w:p w:rsidR="006D2EB7" w:rsidRDefault="00DE4CB3" w:rsidP="00D0012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D2EB7" w:rsidRPr="006D2EB7">
        <w:rPr>
          <w:sz w:val="28"/>
          <w:szCs w:val="28"/>
        </w:rPr>
        <w:t>21. Содержание и заключение договора.</w:t>
      </w:r>
    </w:p>
    <w:p w:rsidR="006D2EB7" w:rsidRDefault="00DE4CB3" w:rsidP="00D0012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D2EB7" w:rsidRPr="006D2EB7">
        <w:rPr>
          <w:sz w:val="28"/>
          <w:szCs w:val="28"/>
        </w:rPr>
        <w:t xml:space="preserve">22. Изменение и расторжение договора. </w:t>
      </w:r>
    </w:p>
    <w:p w:rsidR="006D2EB7" w:rsidRDefault="00DE4CB3" w:rsidP="00D0012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D2EB7" w:rsidRPr="006D2EB7">
        <w:rPr>
          <w:sz w:val="28"/>
          <w:szCs w:val="28"/>
        </w:rPr>
        <w:t xml:space="preserve">23. Неустойка и ее виды. Задаток и его отличие от аванса. Удержание. </w:t>
      </w:r>
    </w:p>
    <w:p w:rsidR="006D2EB7" w:rsidRDefault="00DE4CB3" w:rsidP="00D0012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D2EB7" w:rsidRPr="006D2EB7">
        <w:rPr>
          <w:sz w:val="28"/>
          <w:szCs w:val="28"/>
        </w:rPr>
        <w:t xml:space="preserve">24. Залог как способ обеспечения исполнения обязательств. Виды залога. </w:t>
      </w:r>
    </w:p>
    <w:p w:rsidR="006D2EB7" w:rsidRDefault="00DE4CB3" w:rsidP="00D0012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D2EB7" w:rsidRPr="006D2EB7">
        <w:rPr>
          <w:sz w:val="28"/>
          <w:szCs w:val="28"/>
        </w:rPr>
        <w:t xml:space="preserve">25. Поручительство и независимая гарантия как способы обеспечения надлежащего исполнения обязательств. </w:t>
      </w:r>
    </w:p>
    <w:p w:rsidR="006D2EB7" w:rsidRDefault="00DE4CB3" w:rsidP="00D0012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D2EB7" w:rsidRPr="006D2EB7">
        <w:rPr>
          <w:sz w:val="28"/>
          <w:szCs w:val="28"/>
        </w:rPr>
        <w:t>26. Понятие и условия гражданско-правовой ответственности.</w:t>
      </w:r>
    </w:p>
    <w:p w:rsidR="006D2EB7" w:rsidRDefault="00DE4CB3" w:rsidP="00D0012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D2EB7" w:rsidRPr="006D2EB7">
        <w:rPr>
          <w:sz w:val="28"/>
          <w:szCs w:val="28"/>
        </w:rPr>
        <w:t xml:space="preserve"> 27. Договор купли-продажи (понятие, содержание). Виды договора купл</w:t>
      </w:r>
      <w:proofErr w:type="gramStart"/>
      <w:r w:rsidR="006D2EB7" w:rsidRPr="006D2EB7">
        <w:rPr>
          <w:sz w:val="28"/>
          <w:szCs w:val="28"/>
        </w:rPr>
        <w:t>и-</w:t>
      </w:r>
      <w:proofErr w:type="gramEnd"/>
      <w:r w:rsidR="006D2EB7" w:rsidRPr="006D2EB7">
        <w:rPr>
          <w:sz w:val="28"/>
          <w:szCs w:val="28"/>
        </w:rPr>
        <w:t xml:space="preserve"> продажи. </w:t>
      </w:r>
    </w:p>
    <w:p w:rsidR="006D2EB7" w:rsidRDefault="00DE4CB3" w:rsidP="00D0012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6D2EB7" w:rsidRPr="006D2EB7">
        <w:rPr>
          <w:sz w:val="28"/>
          <w:szCs w:val="28"/>
        </w:rPr>
        <w:t xml:space="preserve">28. Права и обязанности сторон по договору купли-продажи. Ответственность сторон. </w:t>
      </w:r>
    </w:p>
    <w:p w:rsidR="006D2EB7" w:rsidRDefault="00DE4CB3" w:rsidP="00D0012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D2EB7" w:rsidRPr="006D2EB7">
        <w:rPr>
          <w:sz w:val="28"/>
          <w:szCs w:val="28"/>
        </w:rPr>
        <w:t xml:space="preserve">29. Понятие и виды розничной купли-продажи. Права покупателя по договору розничной купли-продажи. </w:t>
      </w:r>
    </w:p>
    <w:p w:rsidR="006D2EB7" w:rsidRDefault="00DE4CB3" w:rsidP="00D0012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D2EB7" w:rsidRPr="006D2EB7">
        <w:rPr>
          <w:sz w:val="28"/>
          <w:szCs w:val="28"/>
        </w:rPr>
        <w:t xml:space="preserve">30. Понятие и содержание договора поставки. </w:t>
      </w:r>
    </w:p>
    <w:p w:rsidR="006D2EB7" w:rsidRDefault="00DE4CB3" w:rsidP="00D0012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D2EB7" w:rsidRPr="006D2EB7">
        <w:rPr>
          <w:sz w:val="28"/>
          <w:szCs w:val="28"/>
        </w:rPr>
        <w:t xml:space="preserve">31. Контрактация. Энергоснабжение. </w:t>
      </w:r>
    </w:p>
    <w:p w:rsidR="006D2EB7" w:rsidRDefault="00DE4CB3" w:rsidP="00D0012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D2EB7" w:rsidRPr="006D2EB7">
        <w:rPr>
          <w:sz w:val="28"/>
          <w:szCs w:val="28"/>
        </w:rPr>
        <w:t xml:space="preserve">32. Договор мены. Договор дарения. </w:t>
      </w:r>
    </w:p>
    <w:p w:rsidR="006D2EB7" w:rsidRDefault="00DE4CB3" w:rsidP="00D0012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D2EB7" w:rsidRPr="006D2EB7">
        <w:rPr>
          <w:sz w:val="28"/>
          <w:szCs w:val="28"/>
        </w:rPr>
        <w:t xml:space="preserve">33. Понятие и виды договора ренты. </w:t>
      </w:r>
    </w:p>
    <w:p w:rsidR="006D2EB7" w:rsidRDefault="00DE4CB3" w:rsidP="00D0012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D2EB7" w:rsidRPr="006D2EB7">
        <w:rPr>
          <w:sz w:val="28"/>
          <w:szCs w:val="28"/>
        </w:rPr>
        <w:t xml:space="preserve">34. Договор аренды. Понятие договора, права и обязанности сторон договора аренды. </w:t>
      </w:r>
    </w:p>
    <w:p w:rsidR="006D2EB7" w:rsidRDefault="00DE4CB3" w:rsidP="00D0012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D2EB7" w:rsidRPr="006D2EB7">
        <w:rPr>
          <w:sz w:val="28"/>
          <w:szCs w:val="28"/>
        </w:rPr>
        <w:t xml:space="preserve">35. Особенности договора проката как вида договора аренды. </w:t>
      </w:r>
    </w:p>
    <w:p w:rsidR="006D2EB7" w:rsidRDefault="00DE4CB3" w:rsidP="00D0012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D2EB7" w:rsidRPr="006D2EB7">
        <w:rPr>
          <w:sz w:val="28"/>
          <w:szCs w:val="28"/>
        </w:rPr>
        <w:t xml:space="preserve">36. Договор финансовой аренды (лизинга). </w:t>
      </w:r>
    </w:p>
    <w:p w:rsidR="006D2EB7" w:rsidRDefault="00DE4CB3" w:rsidP="00D0012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D2EB7" w:rsidRPr="006D2EB7">
        <w:rPr>
          <w:sz w:val="28"/>
          <w:szCs w:val="28"/>
        </w:rPr>
        <w:t>37. Понятие и виды жилищных фондов в РФ. Понятие жилого помещения и пределы его использования.</w:t>
      </w:r>
    </w:p>
    <w:p w:rsidR="006D2EB7" w:rsidRDefault="00DE4CB3" w:rsidP="00D0012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D2EB7" w:rsidRPr="006D2EB7">
        <w:rPr>
          <w:sz w:val="28"/>
          <w:szCs w:val="28"/>
        </w:rPr>
        <w:t xml:space="preserve">38. Договор подряда. Содержание договора подряда. </w:t>
      </w:r>
    </w:p>
    <w:p w:rsidR="006D2EB7" w:rsidRDefault="00DE4CB3" w:rsidP="00D0012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D2EB7" w:rsidRPr="006D2EB7">
        <w:rPr>
          <w:sz w:val="28"/>
          <w:szCs w:val="28"/>
        </w:rPr>
        <w:t>39. Договор строительного подряда.</w:t>
      </w:r>
    </w:p>
    <w:p w:rsidR="006D2EB7" w:rsidRDefault="00DE4CB3" w:rsidP="00D0012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D2EB7" w:rsidRPr="006D2EB7">
        <w:rPr>
          <w:sz w:val="28"/>
          <w:szCs w:val="28"/>
        </w:rPr>
        <w:t xml:space="preserve">40. Понятие и виды договоров перевозки грузов. Перевозочные документы. Содержание договора перевозки грузов. </w:t>
      </w:r>
    </w:p>
    <w:p w:rsidR="006D2EB7" w:rsidRDefault="00DE4CB3" w:rsidP="00D0012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D2EB7">
        <w:rPr>
          <w:sz w:val="28"/>
          <w:szCs w:val="28"/>
        </w:rPr>
        <w:t>4</w:t>
      </w:r>
      <w:r w:rsidR="006D2EB7" w:rsidRPr="006D2EB7">
        <w:rPr>
          <w:sz w:val="28"/>
          <w:szCs w:val="28"/>
        </w:rPr>
        <w:t xml:space="preserve">1. Ответственность сторон за нарушение договора перевозки грузов. Претензии и иски по перевозкам. </w:t>
      </w:r>
    </w:p>
    <w:p w:rsidR="006D2EB7" w:rsidRDefault="00DE4CB3" w:rsidP="00D0012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D2EB7" w:rsidRPr="006D2EB7">
        <w:rPr>
          <w:sz w:val="28"/>
          <w:szCs w:val="28"/>
        </w:rPr>
        <w:t xml:space="preserve">42. Договор перевозки пассажиров и багажа. </w:t>
      </w:r>
    </w:p>
    <w:p w:rsidR="006D2EB7" w:rsidRDefault="00DE4CB3" w:rsidP="00D0012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D2EB7" w:rsidRPr="006D2EB7">
        <w:rPr>
          <w:sz w:val="28"/>
          <w:szCs w:val="28"/>
        </w:rPr>
        <w:t xml:space="preserve">43. Договор займа. Понятие, предмет, виды договора займа. </w:t>
      </w:r>
    </w:p>
    <w:p w:rsidR="006D2EB7" w:rsidRDefault="00DE4CB3" w:rsidP="00D0012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D2EB7" w:rsidRPr="006D2EB7">
        <w:rPr>
          <w:sz w:val="28"/>
          <w:szCs w:val="28"/>
        </w:rPr>
        <w:t xml:space="preserve">44. Кредитный договор. Товарный и коммерческий кредит. Договор финансирования под уступку денежного требования. </w:t>
      </w:r>
    </w:p>
    <w:p w:rsidR="006D2EB7" w:rsidRDefault="00DE4CB3" w:rsidP="00D0012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D2EB7" w:rsidRPr="006D2EB7">
        <w:rPr>
          <w:sz w:val="28"/>
          <w:szCs w:val="28"/>
        </w:rPr>
        <w:t xml:space="preserve">45. Договор банковского вклада. </w:t>
      </w:r>
    </w:p>
    <w:p w:rsidR="006D2EB7" w:rsidRDefault="00DE4CB3" w:rsidP="00D0012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D2EB7" w:rsidRPr="006D2EB7">
        <w:rPr>
          <w:sz w:val="28"/>
          <w:szCs w:val="28"/>
        </w:rPr>
        <w:t xml:space="preserve">46. Договор банковского счета. </w:t>
      </w:r>
    </w:p>
    <w:p w:rsidR="006D2EB7" w:rsidRDefault="00DE4CB3" w:rsidP="00D0012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D2EB7" w:rsidRPr="006D2EB7">
        <w:rPr>
          <w:sz w:val="28"/>
          <w:szCs w:val="28"/>
        </w:rPr>
        <w:t xml:space="preserve">47. Расчетные правоотношения. Формы безналичных расчетов. </w:t>
      </w:r>
    </w:p>
    <w:p w:rsidR="006D2EB7" w:rsidRDefault="00DE4CB3" w:rsidP="00D0012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D2EB7" w:rsidRPr="006D2EB7">
        <w:rPr>
          <w:sz w:val="28"/>
          <w:szCs w:val="28"/>
        </w:rPr>
        <w:t>48. Понятие договора хранения. Права и обязанности сторон. Ответственность сторон по договору хранения.</w:t>
      </w:r>
    </w:p>
    <w:p w:rsidR="006D2EB7" w:rsidRDefault="00DE4CB3" w:rsidP="00D0012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D2EB7" w:rsidRPr="006D2EB7">
        <w:rPr>
          <w:sz w:val="28"/>
          <w:szCs w:val="28"/>
        </w:rPr>
        <w:t xml:space="preserve">49. Специальные виды хранения. </w:t>
      </w:r>
    </w:p>
    <w:p w:rsidR="006D2EB7" w:rsidRDefault="00DE4CB3" w:rsidP="00D0012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D2EB7" w:rsidRPr="006D2EB7">
        <w:rPr>
          <w:sz w:val="28"/>
          <w:szCs w:val="28"/>
        </w:rPr>
        <w:t>50. Понятие и значение договора страхования. Страховое правоотношение. Основные страховые понятия.</w:t>
      </w:r>
    </w:p>
    <w:p w:rsidR="006D2EB7" w:rsidRDefault="00DE4CB3" w:rsidP="00D0012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D2EB7" w:rsidRPr="006D2EB7">
        <w:rPr>
          <w:sz w:val="28"/>
          <w:szCs w:val="28"/>
        </w:rPr>
        <w:t xml:space="preserve">51. Договор имущественного страхования и его виды. </w:t>
      </w:r>
    </w:p>
    <w:p w:rsidR="006D2EB7" w:rsidRDefault="00DE4CB3" w:rsidP="00D0012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D2EB7" w:rsidRPr="006D2EB7">
        <w:rPr>
          <w:sz w:val="28"/>
          <w:szCs w:val="28"/>
        </w:rPr>
        <w:t>52. Договор личного страхования и его виды.</w:t>
      </w:r>
    </w:p>
    <w:p w:rsidR="006D2EB7" w:rsidRDefault="00DE4CB3" w:rsidP="00D0012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D2EB7" w:rsidRPr="006D2EB7">
        <w:rPr>
          <w:sz w:val="28"/>
          <w:szCs w:val="28"/>
        </w:rPr>
        <w:t xml:space="preserve">53. Поручение. Комиссия. Агентирование. </w:t>
      </w:r>
    </w:p>
    <w:p w:rsidR="006D2EB7" w:rsidRDefault="00DE4CB3" w:rsidP="00D0012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D2EB7" w:rsidRPr="006D2EB7">
        <w:rPr>
          <w:sz w:val="28"/>
          <w:szCs w:val="28"/>
        </w:rPr>
        <w:t xml:space="preserve">54. Договор доверительного управления имуществом. </w:t>
      </w:r>
    </w:p>
    <w:p w:rsidR="006D2EB7" w:rsidRDefault="00DE4CB3" w:rsidP="00D0012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D2EB7" w:rsidRPr="006D2EB7">
        <w:rPr>
          <w:sz w:val="28"/>
          <w:szCs w:val="28"/>
        </w:rPr>
        <w:t>55. Договор простого товарищества.</w:t>
      </w:r>
    </w:p>
    <w:p w:rsidR="006D2EB7" w:rsidRDefault="00DE4CB3" w:rsidP="00D0012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D2EB7" w:rsidRPr="006D2EB7">
        <w:rPr>
          <w:sz w:val="28"/>
          <w:szCs w:val="28"/>
        </w:rPr>
        <w:t xml:space="preserve">56. Обязательства, возникающие вследствие причинения вреда. Общие условия ответственности за причинение вреда. </w:t>
      </w:r>
    </w:p>
    <w:p w:rsidR="006D2EB7" w:rsidRDefault="00DE4CB3" w:rsidP="00D0012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D2EB7" w:rsidRPr="006D2EB7">
        <w:rPr>
          <w:sz w:val="28"/>
          <w:szCs w:val="28"/>
        </w:rPr>
        <w:t xml:space="preserve">57. Ответственность за вред, причиненный незаконными действиями органов дознания, предварительного следствия, прокуратуры и суда. </w:t>
      </w:r>
    </w:p>
    <w:p w:rsidR="006D2EB7" w:rsidRDefault="00DE4CB3" w:rsidP="00D0012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D2EB7" w:rsidRPr="006D2EB7">
        <w:rPr>
          <w:sz w:val="28"/>
          <w:szCs w:val="28"/>
        </w:rPr>
        <w:t xml:space="preserve">58. Ответственность за вред, причиненный несовершеннолетними, недееспособными, ограниченно дееспособными лицами и гражданами, не способными понимать значения своих действий. </w:t>
      </w:r>
    </w:p>
    <w:p w:rsidR="006D2EB7" w:rsidRDefault="00DE4CB3" w:rsidP="00D0012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6D2EB7" w:rsidRPr="006D2EB7">
        <w:rPr>
          <w:sz w:val="28"/>
          <w:szCs w:val="28"/>
        </w:rPr>
        <w:t xml:space="preserve">59. Ответственность за вред, причиненный деятельностью, создающей повышенную опасность для окружающих. </w:t>
      </w:r>
    </w:p>
    <w:p w:rsidR="006D2EB7" w:rsidRDefault="00DE4CB3" w:rsidP="00D0012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D2EB7" w:rsidRPr="006D2EB7">
        <w:rPr>
          <w:sz w:val="28"/>
          <w:szCs w:val="28"/>
        </w:rPr>
        <w:t xml:space="preserve">60. Возмещение вреда, причиненного в результате смерти гражданина </w:t>
      </w:r>
    </w:p>
    <w:p w:rsidR="006D2EB7" w:rsidRDefault="00DE4CB3" w:rsidP="00D0012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D2EB7" w:rsidRPr="006D2EB7">
        <w:rPr>
          <w:sz w:val="28"/>
          <w:szCs w:val="28"/>
        </w:rPr>
        <w:t>61. Понятие наследования. Открытие наследства, время и место открытия наследства. Наследники. Недостойные наследники.</w:t>
      </w:r>
    </w:p>
    <w:p w:rsidR="006D2EB7" w:rsidRDefault="00DE4CB3" w:rsidP="00D0012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D2EB7" w:rsidRPr="006D2EB7">
        <w:rPr>
          <w:sz w:val="28"/>
          <w:szCs w:val="28"/>
        </w:rPr>
        <w:t xml:space="preserve">62. Форма завещания. Закрытое завещание, завещание при чрезвычайных обстоятельствах. </w:t>
      </w:r>
    </w:p>
    <w:p w:rsidR="006D2EB7" w:rsidRDefault="00DE4CB3" w:rsidP="00D0012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D2EB7" w:rsidRPr="006D2EB7">
        <w:rPr>
          <w:sz w:val="28"/>
          <w:szCs w:val="28"/>
        </w:rPr>
        <w:t xml:space="preserve">63. Отмена, изменение и недействительность завещания. </w:t>
      </w:r>
    </w:p>
    <w:p w:rsidR="006D2EB7" w:rsidRDefault="00DE4CB3" w:rsidP="00D0012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D2EB7" w:rsidRPr="006D2EB7">
        <w:rPr>
          <w:sz w:val="28"/>
          <w:szCs w:val="28"/>
        </w:rPr>
        <w:t xml:space="preserve">64. </w:t>
      </w:r>
      <w:proofErr w:type="spellStart"/>
      <w:r w:rsidR="006D2EB7" w:rsidRPr="006D2EB7">
        <w:rPr>
          <w:sz w:val="28"/>
          <w:szCs w:val="28"/>
        </w:rPr>
        <w:t>Подназначение</w:t>
      </w:r>
      <w:proofErr w:type="spellEnd"/>
      <w:r w:rsidR="006D2EB7" w:rsidRPr="006D2EB7">
        <w:rPr>
          <w:sz w:val="28"/>
          <w:szCs w:val="28"/>
        </w:rPr>
        <w:t>. Завещательный отказ. Завещательное возложение.</w:t>
      </w:r>
    </w:p>
    <w:p w:rsidR="006D2EB7" w:rsidRDefault="00DE4CB3" w:rsidP="00D0012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D2EB7" w:rsidRPr="006D2EB7">
        <w:rPr>
          <w:sz w:val="28"/>
          <w:szCs w:val="28"/>
        </w:rPr>
        <w:t xml:space="preserve">65. Наследование по закону. Наследование по праву представления. </w:t>
      </w:r>
    </w:p>
    <w:p w:rsidR="006D2EB7" w:rsidRDefault="00DE4CB3" w:rsidP="00D0012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D2EB7" w:rsidRPr="006D2EB7">
        <w:rPr>
          <w:sz w:val="28"/>
          <w:szCs w:val="28"/>
        </w:rPr>
        <w:t>66. Наследование нетрудоспособными иждивенцами. Право на обязательную долю в наследстве.</w:t>
      </w:r>
    </w:p>
    <w:p w:rsidR="006D2EB7" w:rsidRDefault="00DE4CB3" w:rsidP="00D0012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D2EB7" w:rsidRPr="006D2EB7">
        <w:rPr>
          <w:sz w:val="28"/>
          <w:szCs w:val="28"/>
        </w:rPr>
        <w:t xml:space="preserve"> 67. Приобретение наследства. Наследственная трансмиссия. Отказ от наследства. </w:t>
      </w:r>
    </w:p>
    <w:p w:rsidR="006D2EB7" w:rsidRDefault="00DE4CB3" w:rsidP="00D0012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D2EB7" w:rsidRPr="006D2EB7">
        <w:rPr>
          <w:sz w:val="28"/>
          <w:szCs w:val="28"/>
        </w:rPr>
        <w:t xml:space="preserve">68. Понятие интеллектуальных и исключительных прав. Сроки действия. Их государственная регистрация. </w:t>
      </w:r>
    </w:p>
    <w:p w:rsidR="006D2EB7" w:rsidRDefault="00DE4CB3" w:rsidP="00D0012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D2EB7" w:rsidRPr="006D2EB7">
        <w:rPr>
          <w:sz w:val="28"/>
          <w:szCs w:val="28"/>
        </w:rPr>
        <w:t xml:space="preserve">69. Гражданское процессуальное право как отрасль права: понятие, предмет, метод и система. </w:t>
      </w:r>
    </w:p>
    <w:p w:rsidR="006D2EB7" w:rsidRDefault="00DE4CB3" w:rsidP="00D0012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D2EB7" w:rsidRPr="006D2EB7">
        <w:rPr>
          <w:sz w:val="28"/>
          <w:szCs w:val="28"/>
        </w:rPr>
        <w:t xml:space="preserve">70. Понятие гражданского судопроизводства. Цель, задачи, виды и стадии гражданского судопроизводства. </w:t>
      </w:r>
    </w:p>
    <w:p w:rsidR="006D2EB7" w:rsidRDefault="00DE4CB3" w:rsidP="00D0012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D2EB7" w:rsidRPr="006D2EB7">
        <w:rPr>
          <w:sz w:val="28"/>
          <w:szCs w:val="28"/>
        </w:rPr>
        <w:t xml:space="preserve">71. Понятие, значение и классификация принципов гражданского процессуального права. </w:t>
      </w:r>
    </w:p>
    <w:p w:rsidR="006D2EB7" w:rsidRDefault="00DE4CB3" w:rsidP="00D0012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D2EB7" w:rsidRPr="006D2EB7">
        <w:rPr>
          <w:sz w:val="28"/>
          <w:szCs w:val="28"/>
        </w:rPr>
        <w:t xml:space="preserve">72. Понятие, специфика и структура гражданских процессуальных правоотношений. Предпосылки возникновения гражданских процессуальных правоотношений. </w:t>
      </w:r>
    </w:p>
    <w:p w:rsidR="00DE4CB3" w:rsidRDefault="00DE4CB3" w:rsidP="00D0012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D2EB7" w:rsidRPr="006D2EB7">
        <w:rPr>
          <w:sz w:val="28"/>
          <w:szCs w:val="28"/>
        </w:rPr>
        <w:t xml:space="preserve">73. Субъекты гражданских процессуальных правоотношений, их классификация. </w:t>
      </w:r>
    </w:p>
    <w:p w:rsidR="006D2EB7" w:rsidRDefault="00DE4CB3" w:rsidP="00D0012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D2EB7" w:rsidRPr="006D2EB7">
        <w:rPr>
          <w:sz w:val="28"/>
          <w:szCs w:val="28"/>
        </w:rPr>
        <w:t xml:space="preserve">74. Суд как основной и обязательный субъект гражданских процессуальных правоотношений. Состав суда при рассмотрении гражданских дел: сочетание коллегиального и единоличного начал в рассмотрении гражданских дал. </w:t>
      </w:r>
    </w:p>
    <w:p w:rsidR="006D2EB7" w:rsidRDefault="00DE4CB3" w:rsidP="00D0012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D2EB7" w:rsidRPr="006D2EB7">
        <w:rPr>
          <w:sz w:val="28"/>
          <w:szCs w:val="28"/>
        </w:rPr>
        <w:t xml:space="preserve">75. Лица, участвующие в деле: понятие признаки, состав. Их процессуальные права и обязанности. </w:t>
      </w:r>
    </w:p>
    <w:p w:rsidR="006D2EB7" w:rsidRDefault="00DE4CB3" w:rsidP="00D0012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D2EB7" w:rsidRPr="006D2EB7">
        <w:rPr>
          <w:sz w:val="28"/>
          <w:szCs w:val="28"/>
        </w:rPr>
        <w:t xml:space="preserve">76. Понятие сторон в гражданском судопроизводстве. Отличие сторон от других лиц, участвующих в деле. Процессуальные права и обязанности сторон. </w:t>
      </w:r>
    </w:p>
    <w:p w:rsidR="006D2EB7" w:rsidRDefault="00DE4CB3" w:rsidP="00D0012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D2EB7" w:rsidRPr="006D2EB7">
        <w:rPr>
          <w:sz w:val="28"/>
          <w:szCs w:val="28"/>
        </w:rPr>
        <w:t xml:space="preserve">77. Основания и формы участия прокурора в гражданском судопроизводстве. </w:t>
      </w:r>
    </w:p>
    <w:p w:rsidR="006D2EB7" w:rsidRDefault="00DE4CB3" w:rsidP="00D0012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D2EB7" w:rsidRPr="006D2EB7">
        <w:rPr>
          <w:sz w:val="28"/>
          <w:szCs w:val="28"/>
        </w:rPr>
        <w:t>78. Субъекты, защищающие в гражданском судопроизводстве от своего имени права, свободы и законные интересы других лиц: цель и основания участия, формы участия, процессуальные права и обязанности.</w:t>
      </w:r>
    </w:p>
    <w:p w:rsidR="006D2EB7" w:rsidRDefault="00DE4CB3" w:rsidP="00D0012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D2EB7" w:rsidRPr="006D2EB7">
        <w:rPr>
          <w:sz w:val="28"/>
          <w:szCs w:val="28"/>
        </w:rPr>
        <w:t xml:space="preserve">79. Понятие, значение и виды представительства в суде. Полномочия представителя в суде и их оформление. </w:t>
      </w:r>
    </w:p>
    <w:p w:rsidR="006D2EB7" w:rsidRDefault="00DE4CB3" w:rsidP="00D0012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D2EB7" w:rsidRPr="006D2EB7">
        <w:rPr>
          <w:sz w:val="28"/>
          <w:szCs w:val="28"/>
        </w:rPr>
        <w:t xml:space="preserve">80. Понятие и виды подсудности, ее отличие от подведомственности. Правовые последствия несоблюдения правил подсудности дел. </w:t>
      </w:r>
    </w:p>
    <w:p w:rsidR="00DE4CB3" w:rsidRDefault="00DE4CB3" w:rsidP="00D0012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6D2EB7" w:rsidRPr="006D2EB7">
        <w:rPr>
          <w:sz w:val="28"/>
          <w:szCs w:val="28"/>
        </w:rPr>
        <w:t>81. Понятие и значение процессуальных сроков. Классификация процессуальных сроков. Продление, приостановление и восстановление процессуальных сроков.</w:t>
      </w:r>
    </w:p>
    <w:p w:rsidR="006D2EB7" w:rsidRDefault="00DE4CB3" w:rsidP="00D0012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D2EB7" w:rsidRPr="006D2EB7">
        <w:rPr>
          <w:sz w:val="28"/>
          <w:szCs w:val="28"/>
        </w:rPr>
        <w:t xml:space="preserve">82. Понятие судебного доказывания, его цель и стадии. </w:t>
      </w:r>
    </w:p>
    <w:p w:rsidR="006D2EB7" w:rsidRDefault="00DE4CB3" w:rsidP="00D0012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D2EB7" w:rsidRPr="006D2EB7">
        <w:rPr>
          <w:sz w:val="28"/>
          <w:szCs w:val="28"/>
        </w:rPr>
        <w:t>83. Распределение обязанностей по доказыванию. Основания для освобождения от доказывания. Доказательственные презумпции и их роль в распределении обязанностей по доказыванию.</w:t>
      </w:r>
    </w:p>
    <w:p w:rsidR="006D2EB7" w:rsidRDefault="00DE4CB3" w:rsidP="00D0012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D2EB7" w:rsidRPr="006D2EB7">
        <w:rPr>
          <w:sz w:val="28"/>
          <w:szCs w:val="28"/>
        </w:rPr>
        <w:t xml:space="preserve">84. Понятие и виды средств доказывания. </w:t>
      </w:r>
      <w:proofErr w:type="spellStart"/>
      <w:r w:rsidR="006D2EB7" w:rsidRPr="006D2EB7">
        <w:rPr>
          <w:sz w:val="28"/>
          <w:szCs w:val="28"/>
        </w:rPr>
        <w:t>Относимость</w:t>
      </w:r>
      <w:proofErr w:type="spellEnd"/>
      <w:r w:rsidR="006D2EB7" w:rsidRPr="006D2EB7">
        <w:rPr>
          <w:sz w:val="28"/>
          <w:szCs w:val="28"/>
        </w:rPr>
        <w:t xml:space="preserve"> доказательств и допустимость средств доказывания.</w:t>
      </w:r>
    </w:p>
    <w:p w:rsidR="006D2EB7" w:rsidRDefault="00DE4CB3" w:rsidP="00D0012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D2EB7" w:rsidRPr="006D2EB7">
        <w:rPr>
          <w:sz w:val="28"/>
          <w:szCs w:val="28"/>
        </w:rPr>
        <w:t>85. Понятие иска и искового производства. Виды исков.</w:t>
      </w:r>
    </w:p>
    <w:p w:rsidR="006D2EB7" w:rsidRDefault="00DE4CB3" w:rsidP="00D0012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D2EB7" w:rsidRPr="006D2EB7">
        <w:rPr>
          <w:sz w:val="28"/>
          <w:szCs w:val="28"/>
        </w:rPr>
        <w:t xml:space="preserve">86. Право на предъявление иска и право на удовлетворение иска: предпосылки возникновения и условия надлежащего осуществления, последствия несоблюдения. </w:t>
      </w:r>
    </w:p>
    <w:p w:rsidR="006D2EB7" w:rsidRDefault="00DE4CB3" w:rsidP="00D0012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D2EB7" w:rsidRPr="006D2EB7">
        <w:rPr>
          <w:sz w:val="28"/>
          <w:szCs w:val="28"/>
        </w:rPr>
        <w:t>87. Судебный приказ как итоговое постановление упрощенного судопроизводства. Требования, по которым выдается судебный приказ. Порядок выдачи и отмены судебного приказа.</w:t>
      </w:r>
    </w:p>
    <w:p w:rsidR="006D2EB7" w:rsidRDefault="00DE4CB3" w:rsidP="00D0012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D2EB7" w:rsidRPr="006D2EB7">
        <w:rPr>
          <w:sz w:val="28"/>
          <w:szCs w:val="28"/>
        </w:rPr>
        <w:t xml:space="preserve">88. Задачи и значение подготовки дела к судебному разбирательству. Действия суда и сторон по подготовке дела к судебному разбирательству. Предварительное судебное заседание. </w:t>
      </w:r>
    </w:p>
    <w:p w:rsidR="006D2EB7" w:rsidRDefault="00DE4CB3" w:rsidP="00D0012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D2EB7" w:rsidRPr="006D2EB7">
        <w:rPr>
          <w:sz w:val="28"/>
          <w:szCs w:val="28"/>
        </w:rPr>
        <w:t xml:space="preserve">89. Судебное разбирательство как процессуальная стадия гражданского судопроизводства. Составные части судебного заседания. </w:t>
      </w:r>
    </w:p>
    <w:p w:rsidR="006D2EB7" w:rsidRDefault="00DE4CB3" w:rsidP="00D0012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D2EB7" w:rsidRPr="006D2EB7">
        <w:rPr>
          <w:sz w:val="28"/>
          <w:szCs w:val="28"/>
        </w:rPr>
        <w:t xml:space="preserve">90. Сущность судебного решения. Требования, предъявляемые к судебному решению. Понятие законной силы судебного решения, ее свойства, объективные и субъективные пределы. </w:t>
      </w:r>
    </w:p>
    <w:p w:rsidR="006D2EB7" w:rsidRDefault="00DE4CB3" w:rsidP="00D0012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D2EB7" w:rsidRPr="006D2EB7">
        <w:rPr>
          <w:sz w:val="28"/>
          <w:szCs w:val="28"/>
        </w:rPr>
        <w:t xml:space="preserve">91. Прекращение производства по делу: понятие, основания и процессуальный порядок. </w:t>
      </w:r>
    </w:p>
    <w:p w:rsidR="006D2EB7" w:rsidRDefault="00DE4CB3" w:rsidP="00D0012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D2EB7" w:rsidRPr="006D2EB7">
        <w:rPr>
          <w:sz w:val="28"/>
          <w:szCs w:val="28"/>
        </w:rPr>
        <w:t xml:space="preserve">92. Приостановление производства по делу: понятие, виды, основания, процессуальный порядок. Отличие приостановления производства по делу от отложения разбирательства дела. </w:t>
      </w:r>
    </w:p>
    <w:p w:rsidR="006D2EB7" w:rsidRDefault="00DE4CB3" w:rsidP="00D0012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D2EB7" w:rsidRPr="006D2EB7">
        <w:rPr>
          <w:sz w:val="28"/>
          <w:szCs w:val="28"/>
        </w:rPr>
        <w:t xml:space="preserve">93. Заочное решение: особенности вынесения и обжалования. </w:t>
      </w:r>
    </w:p>
    <w:p w:rsidR="006D2EB7" w:rsidRDefault="00DE4CB3" w:rsidP="00D0012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D2EB7" w:rsidRPr="006D2EB7">
        <w:rPr>
          <w:sz w:val="28"/>
          <w:szCs w:val="28"/>
        </w:rPr>
        <w:t xml:space="preserve">94. Определения суда первой инстанции в гражданском судопроизводстве: виды, содержание, порядок вынесения и обжалования. </w:t>
      </w:r>
    </w:p>
    <w:p w:rsidR="00DE4CB3" w:rsidRDefault="00DE4CB3" w:rsidP="00D0012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D2EB7" w:rsidRPr="006D2EB7">
        <w:rPr>
          <w:sz w:val="28"/>
          <w:szCs w:val="28"/>
        </w:rPr>
        <w:t>95. Судебные расходы: понятие, значение, виды, распределение между сторонами.</w:t>
      </w:r>
    </w:p>
    <w:p w:rsidR="00DE4CB3" w:rsidRDefault="00DE4CB3" w:rsidP="00D0012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D2EB7" w:rsidRPr="006D2EB7">
        <w:rPr>
          <w:sz w:val="28"/>
          <w:szCs w:val="28"/>
        </w:rPr>
        <w:t xml:space="preserve"> 96. Понятие и сущность особого производства. Отличие особого производства от иных видов гражданского судопроизводства. </w:t>
      </w:r>
    </w:p>
    <w:p w:rsidR="00DE4CB3" w:rsidRDefault="00DE4CB3" w:rsidP="00D0012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D2EB7" w:rsidRPr="006D2EB7">
        <w:rPr>
          <w:sz w:val="28"/>
          <w:szCs w:val="28"/>
        </w:rPr>
        <w:t xml:space="preserve">97. Производство в суде апелляционной инстанции. Полномочия апелляционной инстанции. Основания для отмены или изменения постановлений суда в апелляционном порядке. </w:t>
      </w:r>
    </w:p>
    <w:p w:rsidR="00DE4CB3" w:rsidRDefault="00DE4CB3" w:rsidP="00D0012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D2EB7" w:rsidRPr="006D2EB7">
        <w:rPr>
          <w:sz w:val="28"/>
          <w:szCs w:val="28"/>
        </w:rPr>
        <w:t xml:space="preserve">98. Право кассационного обжалования (подачи представления) судебных постановлений. Субъекты, объект, сроки и процессуальный порядок обжалования (подачи представления). </w:t>
      </w:r>
    </w:p>
    <w:p w:rsidR="00DE4CB3" w:rsidRDefault="00DE4CB3" w:rsidP="00D0012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D2EB7" w:rsidRPr="006D2EB7">
        <w:rPr>
          <w:sz w:val="28"/>
          <w:szCs w:val="28"/>
        </w:rPr>
        <w:t xml:space="preserve">99. Производство по надзорной жалобе или представлению прокурора в суде надзорной инстанции. Сроки рассмотрения дела. Полномочия суда надзорной инстанции. </w:t>
      </w:r>
    </w:p>
    <w:p w:rsidR="00DE4CB3" w:rsidRDefault="00DE4CB3" w:rsidP="00D0012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6D2EB7" w:rsidRPr="006D2EB7">
        <w:rPr>
          <w:sz w:val="28"/>
          <w:szCs w:val="28"/>
        </w:rPr>
        <w:t xml:space="preserve">100.Возбуждение производства и порядок пересмотра дел по вновь открывшимся и новым обстоятельствам. Полномочия суда. </w:t>
      </w:r>
    </w:p>
    <w:p w:rsidR="00DE4CB3" w:rsidRDefault="00DE4CB3" w:rsidP="00D0012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D2EB7" w:rsidRPr="006D2EB7">
        <w:rPr>
          <w:sz w:val="28"/>
          <w:szCs w:val="28"/>
        </w:rPr>
        <w:t xml:space="preserve">101.Производство по делам об оспаривании решений третейских судов и о выдаче исполнительных листов на принудительное исполнение решений третейских судов. </w:t>
      </w:r>
    </w:p>
    <w:p w:rsidR="00D00120" w:rsidRPr="006D2EB7" w:rsidRDefault="00DE4CB3" w:rsidP="00D0012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D2EB7" w:rsidRPr="006D2EB7">
        <w:rPr>
          <w:sz w:val="28"/>
          <w:szCs w:val="28"/>
        </w:rPr>
        <w:t>102.Производство, связанное с исполнением судебных постановлений и постановлений иных органов: общая характеристика.</w:t>
      </w:r>
    </w:p>
    <w:sectPr w:rsidR="00D00120" w:rsidRPr="006D2EB7" w:rsidSect="00D0012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0120"/>
    <w:rsid w:val="000D5D94"/>
    <w:rsid w:val="00112899"/>
    <w:rsid w:val="00135802"/>
    <w:rsid w:val="001832FD"/>
    <w:rsid w:val="006B506E"/>
    <w:rsid w:val="006D2EB7"/>
    <w:rsid w:val="00700502"/>
    <w:rsid w:val="008A31E0"/>
    <w:rsid w:val="008C0B16"/>
    <w:rsid w:val="00A85203"/>
    <w:rsid w:val="00BB43B6"/>
    <w:rsid w:val="00BC6555"/>
    <w:rsid w:val="00C57CAA"/>
    <w:rsid w:val="00D00120"/>
    <w:rsid w:val="00D13F19"/>
    <w:rsid w:val="00DE4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C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CA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00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6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1439</Words>
  <Characters>8204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2017-01-12T05:22:00Z</dcterms:created>
  <dcterms:modified xsi:type="dcterms:W3CDTF">2017-01-12T05:34:00Z</dcterms:modified>
</cp:coreProperties>
</file>